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0BF41" w14:textId="24836780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53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238B7" wp14:editId="67B95E9E">
                <wp:simplePos x="0" y="0"/>
                <wp:positionH relativeFrom="column">
                  <wp:posOffset>-186690</wp:posOffset>
                </wp:positionH>
                <wp:positionV relativeFrom="paragraph">
                  <wp:posOffset>49530</wp:posOffset>
                </wp:positionV>
                <wp:extent cx="2781300" cy="1135380"/>
                <wp:effectExtent l="0" t="0" r="1905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EFD0" w14:textId="77777777" w:rsidR="003E2221" w:rsidRDefault="003E2221" w:rsidP="00CD7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4.7pt;margin-top:3.9pt;width:219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" strokecolor="white [3212]">
                <v:textbox>
                  <w:txbxContent>
                    <w:p w14:paraId="7F57EFD0" w14:textId="77777777" w:rsidR="003E2221" w:rsidRDefault="003E2221" w:rsidP="00CD797F"/>
                  </w:txbxContent>
                </v:textbox>
              </v:shape>
            </w:pict>
          </mc:Fallback>
        </mc:AlternateContent>
      </w:r>
    </w:p>
    <w:p w14:paraId="6D960B15" w14:textId="77777777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34292E" w14:textId="77777777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1C89A0" w14:textId="77777777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D896A4" w14:textId="3797D350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17F16A" w14:textId="77777777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952F32" w14:textId="3DC51A3F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407A23" w14:textId="77777777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9A7CFC" w14:textId="77777777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B9BB71" w14:textId="633E5CCF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58CD79" w14:textId="1ECF26C0" w:rsidR="00CD797F" w:rsidRDefault="00CD797F" w:rsidP="00CD79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4DB8F" w14:textId="1761481E" w:rsidR="00CD797F" w:rsidRDefault="003E2221" w:rsidP="00CD7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eastAsia="ru-RU"/>
        </w:rPr>
        <w:lastRenderedPageBreak/>
        <w:drawing>
          <wp:inline distT="0" distB="0" distL="0" distR="0" wp14:anchorId="0A18646B" wp14:editId="1EC37285">
            <wp:extent cx="6480175" cy="9082405"/>
            <wp:effectExtent l="0" t="0" r="0" b="4445"/>
            <wp:docPr id="2" name="Рисунок 2" descr="C:\Users\1\Desktop\лыжные гонки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ыжные гонки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7E0D4" w14:textId="77777777" w:rsidR="00CD797F" w:rsidRDefault="00CD797F" w:rsidP="00CD7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2A909" w14:textId="77777777" w:rsidR="00277B4C" w:rsidRDefault="00277B4C" w:rsidP="00CD7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903B9" w14:textId="45E908EC" w:rsidR="00CD797F" w:rsidRDefault="00A37701" w:rsidP="00CD7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="00CD797F">
        <w:rPr>
          <w:rFonts w:ascii="Times New Roman" w:hAnsi="Times New Roman" w:cs="Times New Roman"/>
          <w:b/>
          <w:bCs/>
          <w:sz w:val="28"/>
          <w:szCs w:val="24"/>
        </w:rPr>
        <w:t xml:space="preserve">гт Ленинское </w:t>
      </w:r>
      <w:bookmarkStart w:id="0" w:name="_GoBack"/>
      <w:bookmarkEnd w:id="0"/>
    </w:p>
    <w:p w14:paraId="27A834DE" w14:textId="3DFEBD73" w:rsidR="00CD797F" w:rsidRPr="00F92532" w:rsidRDefault="00277B4C" w:rsidP="006F2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2024</w:t>
      </w:r>
      <w:r w:rsidR="00CD797F"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14:paraId="1120C9D8" w14:textId="701D6526" w:rsidR="00924A7C" w:rsidRPr="00341785" w:rsidRDefault="0015643D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E15E9D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4743A819" w14:textId="51D6C8B6" w:rsidR="00862D47" w:rsidRPr="00CD797F" w:rsidRDefault="0084747C" w:rsidP="00EC2E2A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CD797F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CD797F">
        <w:rPr>
          <w:rFonts w:ascii="Times New Roman" w:hAnsi="Times New Roman" w:cs="Times New Roman"/>
          <w:sz w:val="28"/>
          <w:szCs w:val="28"/>
        </w:rPr>
        <w:br/>
      </w:r>
      <w:r w:rsidR="00FA07F5" w:rsidRPr="00CD797F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CD797F">
        <w:rPr>
          <w:rFonts w:ascii="Times New Roman" w:hAnsi="Times New Roman" w:cs="Times New Roman"/>
          <w:sz w:val="28"/>
          <w:szCs w:val="28"/>
        </w:rPr>
        <w:t>«</w:t>
      </w:r>
      <w:r w:rsidR="00CD797F" w:rsidRPr="00CD797F">
        <w:rPr>
          <w:rFonts w:ascii="Times New Roman" w:hAnsi="Times New Roman" w:cs="Times New Roman"/>
          <w:sz w:val="28"/>
          <w:szCs w:val="28"/>
        </w:rPr>
        <w:t>Лыжные гонки</w:t>
      </w:r>
      <w:r w:rsidRPr="00CD797F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CD797F" w:rsidRPr="00CD797F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CD797F">
        <w:rPr>
          <w:rFonts w:ascii="Times New Roman" w:hAnsi="Times New Roman" w:cs="Times New Roman"/>
          <w:sz w:val="28"/>
          <w:szCs w:val="28"/>
        </w:rPr>
        <w:t>п</w:t>
      </w:r>
      <w:r w:rsidRPr="00CD797F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CD797F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CD797F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CD797F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CD797F">
        <w:rPr>
          <w:rFonts w:ascii="Times New Roman" w:hAnsi="Times New Roman" w:cs="Times New Roman"/>
          <w:sz w:val="28"/>
          <w:szCs w:val="28"/>
        </w:rPr>
        <w:t>по</w:t>
      </w:r>
      <w:r w:rsidR="001B4850" w:rsidRPr="00CD797F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CD797F">
        <w:rPr>
          <w:rFonts w:ascii="Times New Roman" w:hAnsi="Times New Roman" w:cs="Times New Roman"/>
          <w:sz w:val="28"/>
          <w:szCs w:val="28"/>
        </w:rPr>
        <w:t>е</w:t>
      </w:r>
      <w:r w:rsidR="00CD797F" w:rsidRPr="00CD797F">
        <w:rPr>
          <w:rFonts w:ascii="Times New Roman" w:hAnsi="Times New Roman" w:cs="Times New Roman"/>
          <w:sz w:val="28"/>
          <w:szCs w:val="28"/>
        </w:rPr>
        <w:t xml:space="preserve"> </w:t>
      </w:r>
      <w:r w:rsidR="00CD797F">
        <w:rPr>
          <w:rFonts w:ascii="Times New Roman" w:hAnsi="Times New Roman" w:cs="Times New Roman"/>
          <w:sz w:val="28"/>
          <w:szCs w:val="28"/>
        </w:rPr>
        <w:t xml:space="preserve">с учетом совокупности </w:t>
      </w:r>
      <w:r w:rsidR="00862D47" w:rsidRPr="00CD797F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«лыжные гонки», утвержденным приказо</w:t>
      </w:r>
      <w:r w:rsidR="00CD797F">
        <w:rPr>
          <w:rFonts w:ascii="Times New Roman" w:hAnsi="Times New Roman" w:cs="Times New Roman"/>
          <w:sz w:val="28"/>
          <w:szCs w:val="28"/>
        </w:rPr>
        <w:t>м Минспорта России от 17.09.2022 № 733</w:t>
      </w:r>
      <w:r w:rsidR="00862D47" w:rsidRPr="00CD797F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06C39ED7" w14:textId="4BD504ED" w:rsidR="0053176C" w:rsidRPr="00341785" w:rsidRDefault="0053176C" w:rsidP="000E0001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Целью</w:t>
      </w:r>
      <w:r w:rsidRPr="00341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14:paraId="1D66609C" w14:textId="77777777" w:rsidR="00CD797F" w:rsidRDefault="00CD797F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FA439" w14:textId="3A2768E7" w:rsidR="0084747C" w:rsidRPr="00341785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341785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8544BFB" w14:textId="77777777" w:rsidR="00784492" w:rsidRPr="00784492" w:rsidRDefault="00784492" w:rsidP="0078449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4492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 w:rsidRPr="0078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492">
        <w:rPr>
          <w:rFonts w:ascii="Times New Roman" w:eastAsia="Times New Roman" w:hAnsi="Times New Roman" w:cs="Times New Roman"/>
          <w:b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44F39667" w14:textId="77777777" w:rsidR="00784492" w:rsidRPr="00784492" w:rsidRDefault="00784492" w:rsidP="00784492">
      <w:pPr>
        <w:pStyle w:val="a4"/>
        <w:widowControl w:val="0"/>
        <w:spacing w:after="0" w:line="240" w:lineRule="auto"/>
        <w:ind w:left="107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784492" w:rsidRPr="00C92C1E" w14:paraId="6070CD85" w14:textId="77777777" w:rsidTr="00784492">
        <w:trPr>
          <w:trHeight w:val="506"/>
        </w:trPr>
        <w:tc>
          <w:tcPr>
            <w:tcW w:w="3402" w:type="dxa"/>
            <w:vAlign w:val="center"/>
          </w:tcPr>
          <w:p w14:paraId="4FDDCC6D" w14:textId="77777777" w:rsidR="00784492" w:rsidRPr="00784492" w:rsidRDefault="00784492" w:rsidP="0078449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784492">
              <w:rPr>
                <w:bCs/>
                <w:sz w:val="28"/>
                <w:szCs w:val="28"/>
              </w:rPr>
              <w:t>Этапы</w:t>
            </w:r>
            <w:r w:rsidRPr="00784492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784492">
              <w:rPr>
                <w:bCs/>
                <w:sz w:val="28"/>
                <w:szCs w:val="28"/>
              </w:rPr>
              <w:t>спортивной</w:t>
            </w:r>
            <w:r w:rsidRPr="00784492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784492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0AF857BA" w14:textId="77777777" w:rsidR="00784492" w:rsidRPr="00784492" w:rsidRDefault="00784492" w:rsidP="00784492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784492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784492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69" w:type="dxa"/>
            <w:vAlign w:val="center"/>
          </w:tcPr>
          <w:p w14:paraId="744A4426" w14:textId="77777777" w:rsidR="00784492" w:rsidRPr="00784492" w:rsidRDefault="00784492" w:rsidP="00784492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784492">
              <w:rPr>
                <w:bCs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60254DE1" w14:textId="77777777" w:rsidR="00784492" w:rsidRPr="00784492" w:rsidRDefault="00784492" w:rsidP="00784492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784492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1229961F" w14:textId="77777777" w:rsidR="00784492" w:rsidRPr="00784492" w:rsidRDefault="00784492" w:rsidP="00784492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A60E43" w:rsidRPr="00C92C1E" w14:paraId="2BD9687D" w14:textId="77777777" w:rsidTr="00784492">
        <w:trPr>
          <w:trHeight w:val="506"/>
        </w:trPr>
        <w:tc>
          <w:tcPr>
            <w:tcW w:w="3402" w:type="dxa"/>
            <w:vAlign w:val="center"/>
          </w:tcPr>
          <w:p w14:paraId="6289523D" w14:textId="77777777" w:rsidR="00A60E43" w:rsidRPr="00784492" w:rsidRDefault="00A60E43" w:rsidP="0078449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Этап начальной</w:t>
            </w:r>
            <w:r w:rsidRPr="0078449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pacing w:val="-3"/>
                <w:sz w:val="28"/>
                <w:szCs w:val="28"/>
                <w:lang w:val="ru-RU"/>
              </w:rPr>
              <w:br/>
            </w:r>
            <w:r w:rsidRPr="00784492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4924CFB7" w14:textId="449C3BA8" w:rsidR="00A60E43" w:rsidRPr="00784492" w:rsidRDefault="00A60E43" w:rsidP="00784492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 w14:paraId="24418C5A" w14:textId="5694CF45" w:rsidR="00A60E43" w:rsidRPr="00784492" w:rsidRDefault="00A60E43" w:rsidP="00784492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01B22F9E" w14:textId="2FD52561" w:rsidR="00A60E43" w:rsidRPr="00784492" w:rsidRDefault="00A60E43" w:rsidP="00784492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60E43" w:rsidRPr="00C92C1E" w14:paraId="40D12FDA" w14:textId="77777777" w:rsidTr="00784492">
        <w:trPr>
          <w:trHeight w:val="506"/>
        </w:trPr>
        <w:tc>
          <w:tcPr>
            <w:tcW w:w="3402" w:type="dxa"/>
            <w:vAlign w:val="center"/>
          </w:tcPr>
          <w:p w14:paraId="4E8A3DB5" w14:textId="77777777" w:rsidR="00A60E43" w:rsidRPr="00784492" w:rsidRDefault="00A60E43" w:rsidP="0078449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78449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286E1F5F" w14:textId="0B0C4D2E" w:rsidR="00A60E43" w:rsidRPr="00784492" w:rsidRDefault="00A60E43" w:rsidP="00784492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 w14:paraId="23B65874" w14:textId="1162CC29" w:rsidR="00A60E43" w:rsidRPr="00784492" w:rsidRDefault="00A60E43" w:rsidP="00784492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14:paraId="256C24EC" w14:textId="08E9A9E9" w:rsidR="00A60E43" w:rsidRPr="00784492" w:rsidRDefault="00A60E43" w:rsidP="00784492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0E43" w:rsidRPr="00C92C1E" w14:paraId="110C2075" w14:textId="77777777" w:rsidTr="00784492">
        <w:trPr>
          <w:trHeight w:val="506"/>
        </w:trPr>
        <w:tc>
          <w:tcPr>
            <w:tcW w:w="3402" w:type="dxa"/>
            <w:vAlign w:val="center"/>
          </w:tcPr>
          <w:p w14:paraId="342587ED" w14:textId="77777777" w:rsidR="00A60E43" w:rsidRPr="00784492" w:rsidRDefault="00A60E43" w:rsidP="0078449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1EDC5EC0" w14:textId="77777777" w:rsidR="00A60E43" w:rsidRPr="00784492" w:rsidRDefault="00A60E43" w:rsidP="0078449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спортивного</w:t>
            </w:r>
            <w:r w:rsidRPr="0078449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072BA274" w14:textId="25B3466F" w:rsidR="00A60E43" w:rsidRPr="00784492" w:rsidRDefault="00A60E43" w:rsidP="00784492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3003E02F" w14:textId="023CAEF8" w:rsidR="00A60E43" w:rsidRPr="00784492" w:rsidRDefault="00A60E43" w:rsidP="00784492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14:paraId="1FBC2CB7" w14:textId="44EEC548" w:rsidR="00A60E43" w:rsidRPr="00784492" w:rsidRDefault="00A60E43" w:rsidP="00784492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0E43" w:rsidRPr="00C92C1E" w14:paraId="47E1BC4F" w14:textId="77777777" w:rsidTr="00784492">
        <w:trPr>
          <w:trHeight w:val="506"/>
        </w:trPr>
        <w:tc>
          <w:tcPr>
            <w:tcW w:w="3402" w:type="dxa"/>
            <w:vAlign w:val="center"/>
          </w:tcPr>
          <w:p w14:paraId="1945CFEB" w14:textId="77777777" w:rsidR="00A60E43" w:rsidRPr="00784492" w:rsidRDefault="00A60E43" w:rsidP="00784492">
            <w:pPr>
              <w:pStyle w:val="TableParagraph"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  <w:lang w:val="ru-RU"/>
              </w:rPr>
              <w:t>Этап в</w:t>
            </w:r>
            <w:r w:rsidRPr="00784492">
              <w:rPr>
                <w:sz w:val="28"/>
                <w:szCs w:val="28"/>
              </w:rPr>
              <w:t>ысшего</w:t>
            </w:r>
            <w:r w:rsidRPr="00784492">
              <w:rPr>
                <w:spacing w:val="-4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спортивного</w:t>
            </w:r>
          </w:p>
          <w:p w14:paraId="264632AE" w14:textId="77777777" w:rsidR="00A60E43" w:rsidRPr="00784492" w:rsidRDefault="00A60E43" w:rsidP="0078449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784492">
              <w:rPr>
                <w:sz w:val="28"/>
                <w:szCs w:val="28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6E12FB8C" w14:textId="54B185A8" w:rsidR="00A60E43" w:rsidRPr="00784492" w:rsidRDefault="00A60E43" w:rsidP="00784492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69492EDB" w14:textId="66B414D6" w:rsidR="00A60E43" w:rsidRPr="00784492" w:rsidRDefault="00A60E43" w:rsidP="00784492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14:paraId="37977149" w14:textId="2B160F6B" w:rsidR="00A60E43" w:rsidRPr="00784492" w:rsidRDefault="00A60E43" w:rsidP="00784492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279BF38" w14:textId="77777777" w:rsid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8EE03F" w14:textId="77777777" w:rsid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3DCC11" w14:textId="77777777" w:rsid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CA99B2" w14:textId="77777777" w:rsid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76FC42" w14:textId="77777777" w:rsid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B84B76" w14:textId="77777777" w:rsid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33E5C2" w14:textId="77777777" w:rsid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9A8D7D" w14:textId="77777777" w:rsid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E5F9D5" w14:textId="77777777" w:rsidR="00784492" w:rsidRPr="00784492" w:rsidRDefault="00784492" w:rsidP="007844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B379F" w14:textId="77777777" w:rsidR="00784492" w:rsidRPr="00784492" w:rsidRDefault="00784492" w:rsidP="007844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492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784492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19F1AE39" w14:textId="77777777" w:rsidR="00784492" w:rsidRPr="00784492" w:rsidRDefault="00784492" w:rsidP="00784492">
      <w:pPr>
        <w:pStyle w:val="a4"/>
        <w:widowControl w:val="0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84492" w:rsidRPr="00C92C1E" w14:paraId="49E755D1" w14:textId="77777777" w:rsidTr="00784492">
        <w:trPr>
          <w:trHeight w:val="339"/>
          <w:jc w:val="center"/>
        </w:trPr>
        <w:tc>
          <w:tcPr>
            <w:tcW w:w="1756" w:type="dxa"/>
            <w:vMerge w:val="restart"/>
            <w:vAlign w:val="center"/>
          </w:tcPr>
          <w:p w14:paraId="67B583EA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 w:rsidRPr="00784492">
              <w:rPr>
                <w:bCs/>
                <w:sz w:val="28"/>
                <w:szCs w:val="28"/>
              </w:rPr>
              <w:t>Этапный</w:t>
            </w:r>
            <w:r w:rsidRPr="00784492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784492"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3992A597" w14:textId="77777777" w:rsidR="00784492" w:rsidRPr="00784492" w:rsidRDefault="00784492" w:rsidP="00784492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84492">
              <w:rPr>
                <w:bCs/>
                <w:sz w:val="28"/>
                <w:szCs w:val="28"/>
                <w:lang w:val="ru-RU"/>
              </w:rPr>
              <w:t>Этапы</w:t>
            </w:r>
            <w:r w:rsidRPr="00784492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784492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78449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84492" w:rsidRPr="00C92C1E" w14:paraId="671DFEE4" w14:textId="77777777" w:rsidTr="00784492">
        <w:trPr>
          <w:trHeight w:val="1123"/>
          <w:jc w:val="center"/>
        </w:trPr>
        <w:tc>
          <w:tcPr>
            <w:tcW w:w="1756" w:type="dxa"/>
            <w:vMerge/>
            <w:vAlign w:val="center"/>
          </w:tcPr>
          <w:p w14:paraId="4AD40319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287BD8F" w14:textId="77777777" w:rsidR="00784492" w:rsidRPr="00784492" w:rsidRDefault="00784492" w:rsidP="00784492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</w:rPr>
              <w:t>Этап</w:t>
            </w:r>
          </w:p>
          <w:p w14:paraId="6C7FEADE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</w:rPr>
              <w:t>начальной</w:t>
            </w:r>
            <w:r w:rsidRPr="00784492">
              <w:rPr>
                <w:spacing w:val="1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02623147" w14:textId="77777777" w:rsidR="00784492" w:rsidRPr="00784492" w:rsidRDefault="00784492" w:rsidP="00784492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Учебно-</w:t>
            </w:r>
            <w:r w:rsidRPr="007844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z w:val="28"/>
                <w:szCs w:val="28"/>
                <w:lang w:val="ru-RU"/>
              </w:rPr>
              <w:t>тренировочный</w:t>
            </w:r>
            <w:r w:rsidRPr="0078449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z w:val="28"/>
                <w:szCs w:val="28"/>
                <w:lang w:val="ru-RU"/>
              </w:rPr>
              <w:t>этап</w:t>
            </w:r>
          </w:p>
          <w:p w14:paraId="0C091031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(этап спортивной</w:t>
            </w:r>
            <w:r w:rsidRPr="0078449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14:paraId="52BEDF66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</w:rPr>
              <w:t>Этап</w:t>
            </w:r>
            <w:r w:rsidRPr="00784492">
              <w:rPr>
                <w:spacing w:val="1"/>
                <w:sz w:val="28"/>
                <w:szCs w:val="28"/>
              </w:rPr>
              <w:t xml:space="preserve"> </w:t>
            </w:r>
            <w:r w:rsidRPr="00784492">
              <w:rPr>
                <w:spacing w:val="-1"/>
                <w:sz w:val="28"/>
                <w:szCs w:val="28"/>
              </w:rPr>
              <w:t>совершенствования</w:t>
            </w:r>
            <w:r w:rsidRPr="00784492">
              <w:rPr>
                <w:spacing w:val="-57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спортивного</w:t>
            </w:r>
            <w:r w:rsidRPr="00784492">
              <w:rPr>
                <w:spacing w:val="1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7F8D3458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</w:rPr>
              <w:t>Этап</w:t>
            </w:r>
            <w:r w:rsidRPr="00784492">
              <w:rPr>
                <w:spacing w:val="1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высшего</w:t>
            </w:r>
            <w:r w:rsidRPr="00784492">
              <w:rPr>
                <w:spacing w:val="1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спортивного</w:t>
            </w:r>
            <w:r w:rsidRPr="00784492">
              <w:rPr>
                <w:spacing w:val="-57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мастерства</w:t>
            </w:r>
          </w:p>
        </w:tc>
      </w:tr>
      <w:tr w:rsidR="00784492" w:rsidRPr="00C92C1E" w14:paraId="53D8FCC1" w14:textId="77777777" w:rsidTr="00784492">
        <w:trPr>
          <w:trHeight w:val="731"/>
          <w:jc w:val="center"/>
        </w:trPr>
        <w:tc>
          <w:tcPr>
            <w:tcW w:w="1756" w:type="dxa"/>
            <w:vMerge/>
            <w:vAlign w:val="center"/>
          </w:tcPr>
          <w:p w14:paraId="04C85277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104659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  <w:lang w:val="ru-RU"/>
              </w:rPr>
              <w:t>Д</w:t>
            </w:r>
            <w:r w:rsidRPr="00784492">
              <w:rPr>
                <w:sz w:val="28"/>
                <w:szCs w:val="28"/>
              </w:rPr>
              <w:t>о</w:t>
            </w:r>
            <w:r w:rsidRPr="00784492">
              <w:rPr>
                <w:spacing w:val="1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года</w:t>
            </w:r>
          </w:p>
        </w:tc>
        <w:tc>
          <w:tcPr>
            <w:tcW w:w="1002" w:type="dxa"/>
            <w:vAlign w:val="center"/>
          </w:tcPr>
          <w:p w14:paraId="4F6770C4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  <w:lang w:val="ru-RU"/>
              </w:rPr>
              <w:t>С</w:t>
            </w:r>
            <w:r w:rsidRPr="00784492">
              <w:rPr>
                <w:sz w:val="28"/>
                <w:szCs w:val="28"/>
              </w:rPr>
              <w:t>выше года</w:t>
            </w:r>
          </w:p>
        </w:tc>
        <w:tc>
          <w:tcPr>
            <w:tcW w:w="1124" w:type="dxa"/>
            <w:vAlign w:val="center"/>
          </w:tcPr>
          <w:p w14:paraId="4E5DDE07" w14:textId="77777777" w:rsidR="00784492" w:rsidRPr="00784492" w:rsidRDefault="00784492" w:rsidP="00784492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784492">
              <w:rPr>
                <w:spacing w:val="-1"/>
                <w:sz w:val="28"/>
                <w:szCs w:val="28"/>
                <w:lang w:val="ru-RU"/>
              </w:rPr>
              <w:t>Д</w:t>
            </w:r>
            <w:r w:rsidRPr="00784492">
              <w:rPr>
                <w:spacing w:val="-1"/>
                <w:sz w:val="28"/>
                <w:szCs w:val="28"/>
              </w:rPr>
              <w:t xml:space="preserve">о </w:t>
            </w:r>
            <w:r w:rsidRPr="00784492">
              <w:rPr>
                <w:spacing w:val="-1"/>
                <w:sz w:val="28"/>
                <w:szCs w:val="28"/>
                <w:lang w:val="ru-RU"/>
              </w:rPr>
              <w:t>двух</w:t>
            </w:r>
          </w:p>
          <w:p w14:paraId="021B8FAF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</w:rPr>
              <w:t>лет</w:t>
            </w:r>
          </w:p>
        </w:tc>
        <w:tc>
          <w:tcPr>
            <w:tcW w:w="1144" w:type="dxa"/>
            <w:vAlign w:val="center"/>
          </w:tcPr>
          <w:p w14:paraId="7663D794" w14:textId="77777777" w:rsidR="00784492" w:rsidRPr="00784492" w:rsidRDefault="00784492" w:rsidP="00784492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  <w:lang w:val="ru-RU"/>
              </w:rPr>
              <w:t>С</w:t>
            </w:r>
            <w:r w:rsidRPr="00784492">
              <w:rPr>
                <w:sz w:val="28"/>
                <w:szCs w:val="28"/>
              </w:rPr>
              <w:t>выше</w:t>
            </w:r>
          </w:p>
          <w:p w14:paraId="6F525302" w14:textId="77777777" w:rsidR="00784492" w:rsidRPr="00784492" w:rsidRDefault="00784492" w:rsidP="00784492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двух</w:t>
            </w:r>
          </w:p>
          <w:p w14:paraId="44476970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02A4D551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8983FEC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84492" w:rsidRPr="00C92C1E" w14:paraId="404317CE" w14:textId="77777777" w:rsidTr="00784492">
        <w:trPr>
          <w:trHeight w:val="743"/>
          <w:jc w:val="center"/>
        </w:trPr>
        <w:tc>
          <w:tcPr>
            <w:tcW w:w="1756" w:type="dxa"/>
            <w:vAlign w:val="center"/>
          </w:tcPr>
          <w:p w14:paraId="4665558A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</w:rPr>
              <w:t>Количество</w:t>
            </w:r>
            <w:r w:rsidRPr="00784492">
              <w:rPr>
                <w:spacing w:val="-2"/>
                <w:sz w:val="28"/>
                <w:szCs w:val="28"/>
              </w:rPr>
              <w:t xml:space="preserve"> </w:t>
            </w:r>
            <w:r w:rsidRPr="00784492">
              <w:rPr>
                <w:sz w:val="28"/>
                <w:szCs w:val="28"/>
              </w:rPr>
              <w:t>часов</w:t>
            </w:r>
          </w:p>
          <w:p w14:paraId="388F6D18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  <w:lang w:val="ru-RU"/>
              </w:rPr>
              <w:t xml:space="preserve">в </w:t>
            </w:r>
            <w:r w:rsidRPr="00784492">
              <w:rPr>
                <w:sz w:val="28"/>
                <w:szCs w:val="28"/>
              </w:rPr>
              <w:t>неделю</w:t>
            </w:r>
          </w:p>
        </w:tc>
        <w:tc>
          <w:tcPr>
            <w:tcW w:w="992" w:type="dxa"/>
            <w:vAlign w:val="center"/>
          </w:tcPr>
          <w:p w14:paraId="71590303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4,5-6</w:t>
            </w:r>
          </w:p>
        </w:tc>
        <w:tc>
          <w:tcPr>
            <w:tcW w:w="1002" w:type="dxa"/>
            <w:vAlign w:val="center"/>
          </w:tcPr>
          <w:p w14:paraId="7ED58D5C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6-8</w:t>
            </w:r>
          </w:p>
        </w:tc>
        <w:tc>
          <w:tcPr>
            <w:tcW w:w="1124" w:type="dxa"/>
            <w:vAlign w:val="center"/>
          </w:tcPr>
          <w:p w14:paraId="619D0B9D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10-14</w:t>
            </w:r>
          </w:p>
        </w:tc>
        <w:tc>
          <w:tcPr>
            <w:tcW w:w="1144" w:type="dxa"/>
            <w:vAlign w:val="center"/>
          </w:tcPr>
          <w:p w14:paraId="60D3765A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16-18</w:t>
            </w:r>
          </w:p>
        </w:tc>
        <w:tc>
          <w:tcPr>
            <w:tcW w:w="2436" w:type="dxa"/>
            <w:vAlign w:val="center"/>
          </w:tcPr>
          <w:p w14:paraId="2B703F40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84492">
              <w:rPr>
                <w:sz w:val="28"/>
                <w:szCs w:val="28"/>
                <w:lang w:val="ru-RU"/>
              </w:rPr>
              <w:t>20-24</w:t>
            </w:r>
          </w:p>
        </w:tc>
        <w:tc>
          <w:tcPr>
            <w:tcW w:w="1701" w:type="dxa"/>
            <w:vAlign w:val="center"/>
          </w:tcPr>
          <w:p w14:paraId="0C374AF4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24-32</w:t>
            </w:r>
          </w:p>
        </w:tc>
      </w:tr>
      <w:tr w:rsidR="00784492" w:rsidRPr="00C92C1E" w14:paraId="14563286" w14:textId="77777777" w:rsidTr="00784492">
        <w:trPr>
          <w:trHeight w:val="599"/>
          <w:jc w:val="center"/>
        </w:trPr>
        <w:tc>
          <w:tcPr>
            <w:tcW w:w="1756" w:type="dxa"/>
            <w:vAlign w:val="center"/>
          </w:tcPr>
          <w:p w14:paraId="68F51745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Общее</w:t>
            </w:r>
            <w:r w:rsidRPr="0078449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z w:val="28"/>
                <w:szCs w:val="28"/>
                <w:lang w:val="ru-RU"/>
              </w:rPr>
              <w:t>количество</w:t>
            </w:r>
          </w:p>
          <w:p w14:paraId="1D8A9F50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часов</w:t>
            </w:r>
            <w:r w:rsidRPr="0078449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z w:val="28"/>
                <w:szCs w:val="28"/>
                <w:lang w:val="ru-RU"/>
              </w:rPr>
              <w:t>в</w:t>
            </w:r>
            <w:r w:rsidRPr="0078449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4492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6A0E9375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1002" w:type="dxa"/>
            <w:vAlign w:val="center"/>
          </w:tcPr>
          <w:p w14:paraId="4C3BCFB6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312-416</w:t>
            </w:r>
          </w:p>
        </w:tc>
        <w:tc>
          <w:tcPr>
            <w:tcW w:w="1124" w:type="dxa"/>
            <w:vAlign w:val="center"/>
          </w:tcPr>
          <w:p w14:paraId="2D9C5BA6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520-728</w:t>
            </w:r>
          </w:p>
        </w:tc>
        <w:tc>
          <w:tcPr>
            <w:tcW w:w="1144" w:type="dxa"/>
            <w:vAlign w:val="center"/>
          </w:tcPr>
          <w:p w14:paraId="6274C3AC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832-936</w:t>
            </w:r>
          </w:p>
        </w:tc>
        <w:tc>
          <w:tcPr>
            <w:tcW w:w="2436" w:type="dxa"/>
            <w:vAlign w:val="center"/>
          </w:tcPr>
          <w:p w14:paraId="34838B8E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1040-1248</w:t>
            </w:r>
          </w:p>
        </w:tc>
        <w:tc>
          <w:tcPr>
            <w:tcW w:w="1701" w:type="dxa"/>
            <w:vAlign w:val="center"/>
          </w:tcPr>
          <w:p w14:paraId="358D99E8" w14:textId="77777777" w:rsidR="00784492" w:rsidRPr="00784492" w:rsidRDefault="00784492" w:rsidP="00784492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84492">
              <w:rPr>
                <w:sz w:val="28"/>
                <w:szCs w:val="28"/>
                <w:lang w:val="ru-RU"/>
              </w:rPr>
              <w:t>1248-1664</w:t>
            </w:r>
          </w:p>
        </w:tc>
      </w:tr>
    </w:tbl>
    <w:p w14:paraId="49DCFEF8" w14:textId="77777777" w:rsidR="00784492" w:rsidRPr="00784492" w:rsidRDefault="00784492" w:rsidP="00784492">
      <w:pPr>
        <w:pStyle w:val="a4"/>
        <w:widowControl w:val="0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14:paraId="3902E9F5" w14:textId="2EB28474" w:rsidR="00BE4847" w:rsidRPr="00341785" w:rsidRDefault="007260A7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341785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D83DDA3" w14:textId="7E4D8FCD" w:rsidR="00490E2C" w:rsidRPr="00784492" w:rsidRDefault="00316CD6" w:rsidP="00784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</w:t>
      </w:r>
      <w:r w:rsidR="00F613B6" w:rsidRPr="00341785">
        <w:rPr>
          <w:rFonts w:ascii="Times New Roman" w:hAnsi="Times New Roman" w:cs="Times New Roman"/>
          <w:sz w:val="28"/>
          <w:szCs w:val="28"/>
        </w:rPr>
        <w:t>чебно-</w:t>
      </w:r>
      <w:r w:rsidR="00784492">
        <w:rPr>
          <w:rFonts w:ascii="Times New Roman" w:hAnsi="Times New Roman" w:cs="Times New Roman"/>
          <w:sz w:val="28"/>
          <w:szCs w:val="28"/>
        </w:rPr>
        <w:t>тренировочные занятия:</w:t>
      </w:r>
      <w:r w:rsidR="00784492">
        <w:rPr>
          <w:rFonts w:ascii="Times New Roman" w:hAnsi="Times New Roman" w:cs="Times New Roman"/>
          <w:sz w:val="20"/>
          <w:szCs w:val="20"/>
        </w:rPr>
        <w:t xml:space="preserve"> </w:t>
      </w:r>
      <w:r w:rsidR="00490E2C" w:rsidRPr="00784492">
        <w:rPr>
          <w:rFonts w:ascii="Times New Roman" w:hAnsi="Times New Roman" w:cs="Times New Roman"/>
          <w:sz w:val="28"/>
          <w:szCs w:val="28"/>
        </w:rPr>
        <w:t>групповые, индивидуальные</w:t>
      </w:r>
      <w:r w:rsidR="00784492">
        <w:rPr>
          <w:rFonts w:ascii="Times New Roman" w:hAnsi="Times New Roman" w:cs="Times New Roman"/>
          <w:sz w:val="28"/>
          <w:szCs w:val="28"/>
        </w:rPr>
        <w:t xml:space="preserve">, </w:t>
      </w:r>
      <w:r w:rsidR="00490E2C" w:rsidRPr="00784492">
        <w:rPr>
          <w:rFonts w:ascii="Times New Roman" w:hAnsi="Times New Roman" w:cs="Times New Roman"/>
          <w:sz w:val="28"/>
          <w:szCs w:val="28"/>
        </w:rPr>
        <w:t>смешанные</w:t>
      </w:r>
      <w:r w:rsidR="004D4B5E" w:rsidRPr="00784492">
        <w:rPr>
          <w:rFonts w:ascii="Times New Roman" w:hAnsi="Times New Roman" w:cs="Times New Roman"/>
          <w:sz w:val="28"/>
          <w:szCs w:val="28"/>
        </w:rPr>
        <w:t xml:space="preserve"> и</w:t>
      </w:r>
      <w:r w:rsidR="00490E2C" w:rsidRPr="00784492">
        <w:rPr>
          <w:rFonts w:ascii="Times New Roman" w:hAnsi="Times New Roman" w:cs="Times New Roman"/>
          <w:sz w:val="28"/>
          <w:szCs w:val="28"/>
        </w:rPr>
        <w:t xml:space="preserve"> иные</w:t>
      </w:r>
      <w:r w:rsidR="00784492">
        <w:rPr>
          <w:rFonts w:ascii="Times New Roman" w:hAnsi="Times New Roman" w:cs="Times New Roman"/>
          <w:sz w:val="28"/>
          <w:szCs w:val="28"/>
        </w:rPr>
        <w:t>.</w:t>
      </w:r>
    </w:p>
    <w:p w14:paraId="650A8E2A" w14:textId="77777777" w:rsidR="00784492" w:rsidRPr="00C92C1E" w:rsidRDefault="00784492" w:rsidP="0078449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60FCC895" w14:textId="77777777" w:rsidR="00784492" w:rsidRPr="00C92C1E" w:rsidRDefault="00784492" w:rsidP="0078449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784492" w:rsidRPr="00C92C1E" w14:paraId="6EA78B86" w14:textId="77777777" w:rsidTr="00784492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E879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5CD3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CF96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C92C1E"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784492" w:rsidRPr="00C92C1E" w14:paraId="019F5DDF" w14:textId="77777777" w:rsidTr="00784492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924F" w14:textId="77777777" w:rsidR="00784492" w:rsidRPr="00C92C1E" w:rsidRDefault="00784492" w:rsidP="00784492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B9A4" w14:textId="77777777" w:rsidR="00784492" w:rsidRPr="00C92C1E" w:rsidRDefault="00784492" w:rsidP="00784492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935C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EE8A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4393EDDD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906F0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совершенст-вования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DBE2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784492" w:rsidRPr="00C92C1E" w14:paraId="263CBFA4" w14:textId="77777777" w:rsidTr="00784492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F5A6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Учебно-т</w:t>
            </w:r>
            <w:r w:rsidRPr="00C92C1E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784492" w:rsidRPr="00C92C1E" w14:paraId="613F5175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CFD2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6B93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E0C3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6412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C819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64D1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784492" w:rsidRPr="00C92C1E" w14:paraId="3D2CAE71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E3CC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F157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3D1E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8FAD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C047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5B3B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784492" w:rsidRPr="00C92C1E" w14:paraId="44FFA0D2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EDE1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BFDC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1CC9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17E6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93F7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5A86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784492" w:rsidRPr="00C92C1E" w14:paraId="0F76810D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5F79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6DDD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C92C1E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8701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3BC2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47D5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A5B8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</w:tr>
      <w:tr w:rsidR="00784492" w:rsidRPr="00C92C1E" w14:paraId="7F528AAA" w14:textId="77777777" w:rsidTr="00784492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9734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 w:cs="Times New Roman"/>
              </w:rPr>
              <w:t xml:space="preserve">2. Специальные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92C1E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784492" w:rsidRPr="00C92C1E" w14:paraId="608FFB84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A7BA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49BD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8FDC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A73D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B177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080F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784492" w:rsidRPr="00C92C1E" w14:paraId="39237C94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EF84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5865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eastAsia="Times New Roman" w:hAnsi="Times New Roman"/>
              </w:rPr>
              <w:t>Восстановительные</w:t>
            </w:r>
            <w:r w:rsidRPr="00C92C1E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F26F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5AB3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5EB7" w14:textId="18790899" w:rsidR="00784492" w:rsidRPr="00C92C1E" w:rsidRDefault="00BC39AD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  <w:r w:rsidR="00784492" w:rsidRPr="00C92C1E">
              <w:rPr>
                <w:rFonts w:ascii="Times New Roman" w:hAnsi="Times New Roman"/>
              </w:rPr>
              <w:t xml:space="preserve"> суток</w:t>
            </w:r>
          </w:p>
        </w:tc>
      </w:tr>
      <w:tr w:rsidR="00784492" w:rsidRPr="00C92C1E" w14:paraId="7B7C1DC4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1B66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E588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Мероприятия </w:t>
            </w:r>
            <w:r w:rsidRPr="00C92C1E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6535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4AB8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2B9F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До 3 суток</w:t>
            </w:r>
            <w:r w:rsidRPr="00C92C1E">
              <w:rPr>
                <w:rFonts w:ascii="Times New Roman" w:eastAsia="Times New Roman" w:hAnsi="Times New Roman"/>
              </w:rPr>
              <w:t>,</w:t>
            </w:r>
            <w:r w:rsidRPr="00C92C1E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784492" w:rsidRPr="00C92C1E" w14:paraId="462D5A1E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F272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DE32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1BC0" w14:textId="5F38A453" w:rsidR="00784492" w:rsidRPr="00C92C1E" w:rsidRDefault="00BC39AD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</w:t>
            </w:r>
            <w:r w:rsidR="00784492" w:rsidRPr="00C92C1E">
              <w:rPr>
                <w:rFonts w:ascii="Times New Roman" w:hAnsi="Times New Roman"/>
              </w:rPr>
              <w:t xml:space="preserve"> суток подряд и не более двух учебно-тренировочного мероприятий в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6AB2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EF40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</w:tr>
      <w:tr w:rsidR="00784492" w:rsidRPr="00C92C1E" w14:paraId="5757B8CA" w14:textId="77777777" w:rsidTr="007844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1201" w14:textId="77777777" w:rsidR="00784492" w:rsidRPr="00C92C1E" w:rsidRDefault="00784492" w:rsidP="007844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99CA" w14:textId="77777777" w:rsidR="00784492" w:rsidRPr="00C92C1E" w:rsidRDefault="00784492" w:rsidP="007844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Просмотровые </w:t>
            </w:r>
            <w:r w:rsidRPr="00C92C1E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AA3AA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7CF5" w14:textId="77777777" w:rsidR="00784492" w:rsidRPr="00C92C1E" w:rsidRDefault="00784492" w:rsidP="00784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До 60 суток</w:t>
            </w:r>
          </w:p>
        </w:tc>
      </w:tr>
    </w:tbl>
    <w:p w14:paraId="5B590BE7" w14:textId="77777777" w:rsidR="00784492" w:rsidRPr="00C92C1E" w:rsidRDefault="00784492" w:rsidP="0078449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929F9" w14:textId="77777777" w:rsidR="00784492" w:rsidRPr="00C92C1E" w:rsidRDefault="00784492" w:rsidP="0078449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b/>
          <w:sz w:val="28"/>
          <w:szCs w:val="28"/>
        </w:rPr>
        <w:t>Требования к участию лиц, проходящих спортивную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подготовку,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>и лиц, ее осуществляющих, в спортивных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соревнованиях, предусмотренных </w:t>
      </w:r>
      <w:r w:rsidRPr="00C92C1E">
        <w:rPr>
          <w:b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>с реализуемой дополнительной образовательной программой спортивной подготовки по виду спорта «лыжные гонки»</w:t>
      </w:r>
    </w:p>
    <w:p w14:paraId="3A3BDC58" w14:textId="77777777" w:rsidR="00784492" w:rsidRPr="00C92C1E" w:rsidRDefault="00784492" w:rsidP="0078449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1003A" w14:textId="1E354745" w:rsidR="00784492" w:rsidRPr="00C92C1E" w:rsidRDefault="00784492" w:rsidP="00784492">
      <w:pPr>
        <w:widowControl w:val="0"/>
        <w:autoSpaceDE w:val="0"/>
        <w:spacing w:after="0" w:line="240" w:lineRule="auto"/>
        <w:ind w:firstLine="708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Требования к участию в спортивных соревнованиях обучающихся:</w:t>
      </w:r>
    </w:p>
    <w:p w14:paraId="60F265E5" w14:textId="7317E80A" w:rsidR="00784492" w:rsidRPr="00C92C1E" w:rsidRDefault="00784492" w:rsidP="00784492">
      <w:pPr>
        <w:widowControl w:val="0"/>
        <w:autoSpaceDE w:val="0"/>
        <w:spacing w:after="0" w:line="240" w:lineRule="auto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 xml:space="preserve">соответствие возраста, пола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sz w:val="28"/>
          <w:szCs w:val="28"/>
        </w:rPr>
        <w:t>уровня спортивной квалификации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обучающихся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2C1E">
        <w:rPr>
          <w:rFonts w:ascii="Times New Roman" w:hAnsi="Times New Roman" w:cs="Times New Roman"/>
          <w:sz w:val="28"/>
          <w:szCs w:val="28"/>
        </w:rPr>
        <w:t>положениям (регламентам) об официальных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согласно Единой </w:t>
      </w:r>
      <w:r w:rsidRPr="00C92C1E">
        <w:rPr>
          <w:rFonts w:ascii="Times New Roman" w:hAnsi="Times New Roman" w:cs="Times New Roman"/>
          <w:sz w:val="28"/>
          <w:szCs w:val="28"/>
        </w:rPr>
        <w:t>всеросси</w:t>
      </w:r>
      <w:r>
        <w:rPr>
          <w:rFonts w:ascii="Times New Roman" w:hAnsi="Times New Roman" w:cs="Times New Roman"/>
          <w:sz w:val="28"/>
          <w:szCs w:val="28"/>
        </w:rPr>
        <w:t xml:space="preserve">йской спортивной классификации, </w:t>
      </w:r>
      <w:r w:rsidRPr="00C92C1E">
        <w:rPr>
          <w:rFonts w:ascii="Times New Roman" w:hAnsi="Times New Roman" w:cs="Times New Roman"/>
          <w:sz w:val="28"/>
          <w:szCs w:val="28"/>
        </w:rPr>
        <w:t xml:space="preserve">и правилам вида спорта </w:t>
      </w:r>
      <w:r w:rsidRPr="00C92C1E">
        <w:rPr>
          <w:rFonts w:ascii="Times New Roman" w:hAnsi="Times New Roman" w:cs="Times New Roman"/>
          <w:bCs/>
          <w:sz w:val="28"/>
          <w:szCs w:val="28"/>
        </w:rPr>
        <w:t>«лыжные гонки»;</w:t>
      </w:r>
    </w:p>
    <w:p w14:paraId="4E3BDE34" w14:textId="77777777" w:rsidR="00784492" w:rsidRPr="00C92C1E" w:rsidRDefault="00784492" w:rsidP="00784492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69C84CD3" w14:textId="77777777" w:rsidR="00784492" w:rsidRPr="00C92C1E" w:rsidRDefault="00784492" w:rsidP="0078449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3B7BDDA3" w14:textId="7E2B737C" w:rsidR="00784492" w:rsidRDefault="00784492" w:rsidP="007844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492">
        <w:rPr>
          <w:rFonts w:ascii="Times New Roman" w:hAnsi="Times New Roman" w:cs="Times New Roman"/>
          <w:sz w:val="28"/>
          <w:szCs w:val="28"/>
        </w:rPr>
        <w:t xml:space="preserve">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</w:t>
      </w:r>
      <w:r w:rsidRPr="00784492">
        <w:rPr>
          <w:rFonts w:ascii="Times New Roman" w:hAnsi="Times New Roman" w:cs="Times New Roman"/>
          <w:bCs/>
          <w:sz w:val="28"/>
          <w:szCs w:val="28"/>
        </w:rPr>
        <w:t>плана физкультурных и спортивных мероприятий</w:t>
      </w:r>
      <w:r w:rsidRPr="00784492">
        <w:rPr>
          <w:rFonts w:ascii="Times New Roman" w:hAnsi="Times New Roman" w:cs="Times New Roman"/>
          <w:sz w:val="28"/>
          <w:szCs w:val="28"/>
        </w:rPr>
        <w:t xml:space="preserve">, формируемого, в том числе </w:t>
      </w:r>
      <w:r w:rsidRPr="00784492">
        <w:rPr>
          <w:rFonts w:ascii="Times New Roman" w:hAnsi="Times New Roman" w:cs="Times New Roman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 w:rsidRPr="00784492">
        <w:rPr>
          <w:rFonts w:ascii="Times New Roman" w:hAnsi="Times New Roman" w:cs="Times New Roman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 w:rsidRPr="00784492">
        <w:rPr>
          <w:rFonts w:ascii="Times New Roman" w:hAnsi="Times New Roman" w:cs="Times New Roman"/>
          <w:sz w:val="28"/>
          <w:szCs w:val="28"/>
        </w:rPr>
        <w:br/>
        <w:t xml:space="preserve">и </w:t>
      </w:r>
      <w:bookmarkStart w:id="1" w:name="_Hlk54966573"/>
      <w:r w:rsidRPr="00784492">
        <w:rPr>
          <w:rFonts w:ascii="Times New Roman" w:hAnsi="Times New Roman" w:cs="Times New Roman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1"/>
    </w:p>
    <w:p w14:paraId="6D3CEAE7" w14:textId="77777777" w:rsidR="00784492" w:rsidRDefault="00784492" w:rsidP="007844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36549" w14:textId="77777777" w:rsidR="00784492" w:rsidRPr="00C92C1E" w:rsidRDefault="00784492" w:rsidP="00784492">
      <w:pPr>
        <w:pStyle w:val="a6"/>
        <w:spacing w:before="5"/>
        <w:jc w:val="center"/>
        <w:rPr>
          <w:b/>
          <w:bCs/>
          <w:sz w:val="28"/>
          <w:szCs w:val="28"/>
        </w:rPr>
      </w:pPr>
      <w:r w:rsidRPr="00C92C1E">
        <w:rPr>
          <w:b/>
          <w:bCs/>
          <w:sz w:val="28"/>
          <w:szCs w:val="28"/>
        </w:rPr>
        <w:t xml:space="preserve">Объем соревновательной деятельности </w:t>
      </w:r>
    </w:p>
    <w:p w14:paraId="4EC15B70" w14:textId="77777777" w:rsidR="00784492" w:rsidRPr="00C92C1E" w:rsidRDefault="00784492" w:rsidP="00784492">
      <w:pPr>
        <w:pStyle w:val="a6"/>
        <w:spacing w:before="5"/>
        <w:rPr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134"/>
        <w:gridCol w:w="1134"/>
        <w:gridCol w:w="2136"/>
        <w:gridCol w:w="2116"/>
      </w:tblGrid>
      <w:tr w:rsidR="00784492" w:rsidRPr="00C92C1E" w14:paraId="2B97F07F" w14:textId="77777777" w:rsidTr="00784492">
        <w:trPr>
          <w:trHeight w:val="20"/>
        </w:trPr>
        <w:tc>
          <w:tcPr>
            <w:tcW w:w="1701" w:type="dxa"/>
            <w:vMerge w:val="restart"/>
          </w:tcPr>
          <w:p w14:paraId="6ADDC130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</w:t>
            </w:r>
          </w:p>
          <w:p w14:paraId="58492D12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505" w:type="dxa"/>
            <w:gridSpan w:val="6"/>
          </w:tcPr>
          <w:p w14:paraId="0A52F544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C92C1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C92C1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C92C1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C92C1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84492" w:rsidRPr="00C92C1E" w14:paraId="43DD614A" w14:textId="77777777" w:rsidTr="00784492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EF1F3DA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14:paraId="2324E97C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14:paraId="5A1DF41D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14:paraId="4A2AF3F8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6CDE5F76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2A012110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085E2B92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C92C1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14:paraId="1FBA41D4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477C27EC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36" w:type="dxa"/>
            <w:vMerge w:val="restart"/>
            <w:tcBorders>
              <w:bottom w:val="single" w:sz="4" w:space="0" w:color="000000"/>
            </w:tcBorders>
          </w:tcPr>
          <w:p w14:paraId="011474A3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08CB33E9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совершенст-</w:t>
            </w:r>
          </w:p>
          <w:p w14:paraId="769328F1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вования</w:t>
            </w:r>
          </w:p>
          <w:p w14:paraId="06968CD8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58A5E9E6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116" w:type="dxa"/>
            <w:vMerge w:val="restart"/>
            <w:tcBorders>
              <w:bottom w:val="single" w:sz="4" w:space="0" w:color="000000"/>
            </w:tcBorders>
          </w:tcPr>
          <w:p w14:paraId="700AF591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C92C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14:paraId="6F7BB3C9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14:paraId="77AD0673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784492" w:rsidRPr="00C92C1E" w14:paraId="2C0F75B4" w14:textId="77777777" w:rsidTr="00784492">
        <w:trPr>
          <w:trHeight w:val="20"/>
        </w:trPr>
        <w:tc>
          <w:tcPr>
            <w:tcW w:w="1701" w:type="dxa"/>
            <w:vMerge/>
          </w:tcPr>
          <w:p w14:paraId="1EEA22EF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4AF681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92C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14:paraId="31DF77E0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</w:tcPr>
          <w:p w14:paraId="65068B03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 </w:t>
            </w:r>
            <w:r w:rsidRPr="00C92C1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двух</w:t>
            </w:r>
          </w:p>
          <w:p w14:paraId="470FEC99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14:paraId="48F482BF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14:paraId="6748B911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двух</w:t>
            </w:r>
          </w:p>
          <w:p w14:paraId="6BF0BFA7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136" w:type="dxa"/>
            <w:vMerge/>
          </w:tcPr>
          <w:p w14:paraId="0DF55AE3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18AC7BA0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92" w:rsidRPr="00C92C1E" w14:paraId="52F0A78C" w14:textId="77777777" w:rsidTr="00784492">
        <w:trPr>
          <w:trHeight w:val="20"/>
        </w:trPr>
        <w:tc>
          <w:tcPr>
            <w:tcW w:w="1701" w:type="dxa"/>
          </w:tcPr>
          <w:p w14:paraId="6823464A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51" w:type="dxa"/>
          </w:tcPr>
          <w:p w14:paraId="2C4C8529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0E9D4E8A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14:paraId="43DAB30A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14:paraId="3813553C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36" w:type="dxa"/>
          </w:tcPr>
          <w:p w14:paraId="58B9A707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116" w:type="dxa"/>
          </w:tcPr>
          <w:p w14:paraId="65499547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84492" w:rsidRPr="00C92C1E" w14:paraId="34B80A53" w14:textId="77777777" w:rsidTr="00784492">
        <w:trPr>
          <w:trHeight w:val="20"/>
        </w:trPr>
        <w:tc>
          <w:tcPr>
            <w:tcW w:w="1701" w:type="dxa"/>
          </w:tcPr>
          <w:p w14:paraId="75588F21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51" w:type="dxa"/>
          </w:tcPr>
          <w:p w14:paraId="6177ED0E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50CE2CE5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109D1BDF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14:paraId="7642E2D8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136" w:type="dxa"/>
          </w:tcPr>
          <w:p w14:paraId="7F057871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116" w:type="dxa"/>
          </w:tcPr>
          <w:p w14:paraId="0FEA908C" w14:textId="77777777" w:rsidR="00784492" w:rsidRPr="00C92C1E" w:rsidRDefault="00784492" w:rsidP="0078449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</w:tbl>
    <w:p w14:paraId="1370E63A" w14:textId="77777777" w:rsidR="00784492" w:rsidRPr="00C92C1E" w:rsidRDefault="00784492" w:rsidP="0078449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6D75B" w14:textId="77777777" w:rsidR="000B5C25" w:rsidRDefault="000B5C25" w:rsidP="007844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5C25" w:rsidSect="00E8629C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14:paraId="032053BF" w14:textId="77777777" w:rsidR="000B5C25" w:rsidRPr="00341785" w:rsidRDefault="000B5C25" w:rsidP="000B5C25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14:paraId="0A396F73" w14:textId="77777777" w:rsidR="000B5C25" w:rsidRPr="00341785" w:rsidRDefault="000B5C25" w:rsidP="000B5C2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973"/>
        <w:gridCol w:w="992"/>
        <w:gridCol w:w="1843"/>
        <w:gridCol w:w="1862"/>
        <w:gridCol w:w="3563"/>
        <w:gridCol w:w="2268"/>
      </w:tblGrid>
      <w:tr w:rsidR="000B5C25" w:rsidRPr="00341785" w14:paraId="12BAE215" w14:textId="77777777" w:rsidTr="009E3283">
        <w:trPr>
          <w:trHeight w:val="262"/>
        </w:trPr>
        <w:tc>
          <w:tcPr>
            <w:tcW w:w="709" w:type="dxa"/>
            <w:vMerge w:val="restart"/>
            <w:vAlign w:val="center"/>
          </w:tcPr>
          <w:p w14:paraId="587556EF" w14:textId="77777777" w:rsidR="000B5C25" w:rsidRPr="00341785" w:rsidRDefault="000B5C25" w:rsidP="009E3283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</w:t>
            </w:r>
            <w:r w:rsidRPr="00341785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2894FC96" w14:textId="77777777" w:rsidR="000B5C25" w:rsidRPr="00341785" w:rsidRDefault="000B5C25" w:rsidP="009E3283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pacing w:val="-4"/>
                <w:sz w:val="24"/>
                <w:szCs w:val="24"/>
                <w:lang w:val="ru-RU"/>
              </w:rPr>
              <w:t>Виды</w:t>
            </w:r>
            <w:r w:rsidRPr="0034178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76AAD504" w14:textId="77777777" w:rsidR="000B5C25" w:rsidRPr="00341785" w:rsidRDefault="000B5C25" w:rsidP="009E328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Этапы</w:t>
            </w:r>
            <w:r w:rsidRPr="0034178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41785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0B5C25" w:rsidRPr="00341785" w14:paraId="09916752" w14:textId="77777777" w:rsidTr="009E3283">
        <w:trPr>
          <w:trHeight w:val="717"/>
        </w:trPr>
        <w:tc>
          <w:tcPr>
            <w:tcW w:w="709" w:type="dxa"/>
            <w:vMerge/>
            <w:vAlign w:val="center"/>
          </w:tcPr>
          <w:p w14:paraId="267FFB33" w14:textId="77777777" w:rsidR="000B5C25" w:rsidRPr="00341785" w:rsidRDefault="000B5C25" w:rsidP="009E3283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6D49684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749F0843" w14:textId="77777777" w:rsidR="000B5C25" w:rsidRPr="00341785" w:rsidRDefault="000B5C25" w:rsidP="009E3283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Этап начальной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140CE907" w14:textId="77777777" w:rsidR="000B5C25" w:rsidRPr="00341785" w:rsidRDefault="000B5C25" w:rsidP="009E3283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3417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(этап спортивной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4E548097" w14:textId="77777777" w:rsidR="000B5C25" w:rsidRPr="00341785" w:rsidRDefault="000B5C25" w:rsidP="009E3283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совершенствования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1AD612E6" w14:textId="77777777" w:rsidR="000B5C25" w:rsidRPr="00341785" w:rsidRDefault="000B5C25" w:rsidP="009E3283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высшего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br/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  <w:p w14:paraId="219FC691" w14:textId="77777777" w:rsidR="000B5C25" w:rsidRPr="00341785" w:rsidRDefault="000B5C25" w:rsidP="009E3283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B5C25" w:rsidRPr="00341785" w14:paraId="415E6A5F" w14:textId="77777777" w:rsidTr="000B5C25">
        <w:trPr>
          <w:trHeight w:val="386"/>
        </w:trPr>
        <w:tc>
          <w:tcPr>
            <w:tcW w:w="709" w:type="dxa"/>
            <w:vMerge/>
            <w:vAlign w:val="center"/>
          </w:tcPr>
          <w:p w14:paraId="2A356292" w14:textId="77777777" w:rsidR="000B5C25" w:rsidRPr="00341785" w:rsidRDefault="000B5C25" w:rsidP="009E3283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D135434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22E93" w14:textId="77777777" w:rsidR="000B5C25" w:rsidRPr="00341785" w:rsidRDefault="000B5C25" w:rsidP="009E3283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119586" w14:textId="77777777" w:rsidR="000B5C25" w:rsidRPr="00341785" w:rsidRDefault="000B5C25" w:rsidP="009E3283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1DA2C" w14:textId="77777777" w:rsidR="000B5C25" w:rsidRPr="00341785" w:rsidRDefault="000B5C25" w:rsidP="009E3283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До двух</w:t>
            </w:r>
          </w:p>
          <w:p w14:paraId="4D3B8F11" w14:textId="77777777" w:rsidR="000B5C25" w:rsidRPr="00341785" w:rsidRDefault="000B5C25" w:rsidP="009E3283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C6B27" w14:textId="77777777" w:rsidR="000B5C25" w:rsidRPr="00341785" w:rsidRDefault="000B5C25" w:rsidP="009E3283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Свыше двух</w:t>
            </w:r>
          </w:p>
          <w:p w14:paraId="08D760D5" w14:textId="77777777" w:rsidR="000B5C25" w:rsidRPr="00341785" w:rsidRDefault="000B5C25" w:rsidP="009E3283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49AA7E8E" w14:textId="77777777" w:rsidR="000B5C25" w:rsidRPr="00341785" w:rsidRDefault="000B5C25" w:rsidP="009E3283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CC5F540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C25" w:rsidRPr="00341785" w14:paraId="4A000D78" w14:textId="77777777" w:rsidTr="009E3283">
        <w:trPr>
          <w:trHeight w:val="225"/>
        </w:trPr>
        <w:tc>
          <w:tcPr>
            <w:tcW w:w="709" w:type="dxa"/>
            <w:vMerge/>
            <w:vAlign w:val="center"/>
          </w:tcPr>
          <w:p w14:paraId="5E239B59" w14:textId="77777777" w:rsidR="000B5C25" w:rsidRPr="00341785" w:rsidRDefault="000B5C25" w:rsidP="009E3283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70B8132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292A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0B5C25" w:rsidRPr="00341785" w14:paraId="2CC18C96" w14:textId="77777777" w:rsidTr="000B5C25">
        <w:trPr>
          <w:trHeight w:val="228"/>
        </w:trPr>
        <w:tc>
          <w:tcPr>
            <w:tcW w:w="709" w:type="dxa"/>
            <w:vMerge/>
            <w:vAlign w:val="center"/>
          </w:tcPr>
          <w:p w14:paraId="7F118CEE" w14:textId="77777777" w:rsidR="000B5C25" w:rsidRPr="00341785" w:rsidRDefault="000B5C25" w:rsidP="009E3283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F588C95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60F5C" w14:textId="4858ED09" w:rsidR="000B5C25" w:rsidRPr="00341785" w:rsidRDefault="000B5C25" w:rsidP="009E3283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4,5-6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3774" w14:textId="168A5A7F" w:rsidR="000B5C25" w:rsidRPr="00341785" w:rsidRDefault="000B5C25" w:rsidP="009E3283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6-8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40B9" w14:textId="54BE8703" w:rsidR="000B5C25" w:rsidRPr="00341785" w:rsidRDefault="000B5C25" w:rsidP="009E3283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10-14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C0B" w14:textId="2C4E65DE" w:rsidR="000B5C25" w:rsidRPr="00341785" w:rsidRDefault="000B5C25" w:rsidP="009E3283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16-18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1CCBC" w14:textId="56A6BF14" w:rsidR="000B5C25" w:rsidRPr="00341785" w:rsidRDefault="000B5C25" w:rsidP="009E3283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20-24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820DC" w14:textId="55FD3C6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24-32</w:t>
            </w:r>
          </w:p>
        </w:tc>
      </w:tr>
      <w:tr w:rsidR="000B5C25" w:rsidRPr="00341785" w14:paraId="25D4D200" w14:textId="77777777" w:rsidTr="000B5C25">
        <w:trPr>
          <w:trHeight w:val="148"/>
        </w:trPr>
        <w:tc>
          <w:tcPr>
            <w:tcW w:w="709" w:type="dxa"/>
            <w:vMerge/>
            <w:vAlign w:val="center"/>
          </w:tcPr>
          <w:p w14:paraId="183B2937" w14:textId="77777777" w:rsidR="000B5C25" w:rsidRPr="00341785" w:rsidRDefault="000B5C25" w:rsidP="009E3283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30A8EAD7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5F4FF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B5C25" w:rsidRPr="00341785" w14:paraId="643E57DC" w14:textId="77777777" w:rsidTr="009E3283">
        <w:trPr>
          <w:trHeight w:val="240"/>
        </w:trPr>
        <w:tc>
          <w:tcPr>
            <w:tcW w:w="709" w:type="dxa"/>
            <w:vMerge/>
            <w:vAlign w:val="center"/>
          </w:tcPr>
          <w:p w14:paraId="70890B09" w14:textId="77777777" w:rsidR="000B5C25" w:rsidRPr="00341785" w:rsidRDefault="000B5C25" w:rsidP="009E3283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4794B95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581F3" w14:textId="192F52B9" w:rsidR="000B5C25" w:rsidRPr="00341785" w:rsidRDefault="000B5C25" w:rsidP="009E3283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138F" w14:textId="47854478" w:rsidR="000B5C25" w:rsidRPr="00341785" w:rsidRDefault="000B5C25" w:rsidP="009E3283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4FB" w14:textId="5EA09173" w:rsidR="000B5C25" w:rsidRPr="00341785" w:rsidRDefault="000B5C25" w:rsidP="009E3283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D539" w14:textId="50F8CB28" w:rsidR="000B5C25" w:rsidRPr="00341785" w:rsidRDefault="000B5C25" w:rsidP="009E3283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59C7C" w14:textId="7396AA53" w:rsidR="000B5C25" w:rsidRPr="00341785" w:rsidRDefault="000B5C25" w:rsidP="009E3283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12466" w14:textId="76112876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B5C25" w:rsidRPr="00341785" w14:paraId="2E13BD4B" w14:textId="77777777" w:rsidTr="009E3283">
        <w:trPr>
          <w:trHeight w:val="240"/>
        </w:trPr>
        <w:tc>
          <w:tcPr>
            <w:tcW w:w="709" w:type="dxa"/>
            <w:vMerge/>
            <w:vAlign w:val="center"/>
          </w:tcPr>
          <w:p w14:paraId="46BD8809" w14:textId="77777777" w:rsidR="000B5C25" w:rsidRPr="00341785" w:rsidRDefault="000B5C25" w:rsidP="009E3283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018976F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6792D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0B5C25" w:rsidRPr="00341785" w14:paraId="2A83DB01" w14:textId="77777777" w:rsidTr="009E3283">
        <w:trPr>
          <w:trHeight w:val="240"/>
        </w:trPr>
        <w:tc>
          <w:tcPr>
            <w:tcW w:w="709" w:type="dxa"/>
            <w:vMerge/>
            <w:vAlign w:val="center"/>
          </w:tcPr>
          <w:p w14:paraId="4651A928" w14:textId="77777777" w:rsidR="000B5C25" w:rsidRPr="00341785" w:rsidRDefault="000B5C25" w:rsidP="009E3283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45D3453D" w14:textId="77777777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4099A" w14:textId="0B4A2FE1" w:rsidR="000B5C25" w:rsidRPr="000B5C25" w:rsidRDefault="000B5C25" w:rsidP="009E3283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12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DFB" w14:textId="381B8BB4" w:rsidR="000B5C25" w:rsidRPr="000B5C25" w:rsidRDefault="000B5C25" w:rsidP="009E3283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98BC0" w14:textId="13CB3E60" w:rsidR="000B5C25" w:rsidRPr="00341785" w:rsidRDefault="000B5C25" w:rsidP="009E3283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2F814" w14:textId="7724B560" w:rsidR="000B5C25" w:rsidRPr="00341785" w:rsidRDefault="000B5C25" w:rsidP="009E328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</w:t>
            </w:r>
          </w:p>
        </w:tc>
      </w:tr>
      <w:tr w:rsidR="00A60E43" w:rsidRPr="00341785" w14:paraId="4E36440D" w14:textId="77777777" w:rsidTr="009E3283">
        <w:trPr>
          <w:trHeight w:val="329"/>
        </w:trPr>
        <w:tc>
          <w:tcPr>
            <w:tcW w:w="709" w:type="dxa"/>
            <w:vAlign w:val="center"/>
          </w:tcPr>
          <w:p w14:paraId="1F7570A2" w14:textId="77777777" w:rsidR="00A60E43" w:rsidRPr="00341785" w:rsidRDefault="00A60E43" w:rsidP="009E328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776EC453" w14:textId="545EC9E7" w:rsidR="00A60E43" w:rsidRPr="00BC39AD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Общая физическая</w:t>
            </w:r>
            <w:r w:rsidRPr="00341785">
              <w:rPr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  <w:r w:rsidR="00BC39AD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6F6E9D4F" w14:textId="787079EF" w:rsidR="00A60E43" w:rsidRPr="00341785" w:rsidRDefault="00BC39AD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1</w:t>
            </w:r>
            <w:r w:rsidR="00A60E43">
              <w:rPr>
                <w:sz w:val="28"/>
                <w:szCs w:val="28"/>
              </w:rPr>
              <w:t xml:space="preserve"> - 64</w:t>
            </w:r>
          </w:p>
        </w:tc>
        <w:tc>
          <w:tcPr>
            <w:tcW w:w="992" w:type="dxa"/>
            <w:vAlign w:val="center"/>
          </w:tcPr>
          <w:p w14:paraId="0195D4F7" w14:textId="6FCC059E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58 - 60</w:t>
            </w:r>
          </w:p>
        </w:tc>
        <w:tc>
          <w:tcPr>
            <w:tcW w:w="1843" w:type="dxa"/>
            <w:vAlign w:val="center"/>
          </w:tcPr>
          <w:p w14:paraId="6C17C58B" w14:textId="07A7527E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40 - 42</w:t>
            </w:r>
          </w:p>
        </w:tc>
        <w:tc>
          <w:tcPr>
            <w:tcW w:w="1862" w:type="dxa"/>
            <w:vAlign w:val="center"/>
          </w:tcPr>
          <w:p w14:paraId="67026014" w14:textId="5FDE7D2B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34 - 36</w:t>
            </w:r>
          </w:p>
        </w:tc>
        <w:tc>
          <w:tcPr>
            <w:tcW w:w="3563" w:type="dxa"/>
            <w:vAlign w:val="center"/>
          </w:tcPr>
          <w:p w14:paraId="612CCAF0" w14:textId="1C7A9F2B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25 - 27</w:t>
            </w:r>
          </w:p>
        </w:tc>
        <w:tc>
          <w:tcPr>
            <w:tcW w:w="2268" w:type="dxa"/>
            <w:vAlign w:val="center"/>
          </w:tcPr>
          <w:p w14:paraId="0E7233B4" w14:textId="4CDC5C60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16 - 18</w:t>
            </w:r>
          </w:p>
        </w:tc>
      </w:tr>
      <w:tr w:rsidR="00A60E43" w:rsidRPr="00341785" w14:paraId="5DDFFEC3" w14:textId="77777777" w:rsidTr="009E3283">
        <w:trPr>
          <w:trHeight w:val="329"/>
        </w:trPr>
        <w:tc>
          <w:tcPr>
            <w:tcW w:w="709" w:type="dxa"/>
            <w:vAlign w:val="center"/>
          </w:tcPr>
          <w:p w14:paraId="12DD8164" w14:textId="77777777" w:rsidR="00A60E43" w:rsidRPr="00341785" w:rsidRDefault="00A60E43" w:rsidP="009E328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56B98490" w14:textId="13E2C6DA" w:rsidR="00A60E43" w:rsidRPr="00341785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Специальная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физическая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  <w:r w:rsidR="00BC39AD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261F5ABC" w14:textId="2BDF866A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18 - 21</w:t>
            </w:r>
          </w:p>
        </w:tc>
        <w:tc>
          <w:tcPr>
            <w:tcW w:w="992" w:type="dxa"/>
            <w:vAlign w:val="center"/>
          </w:tcPr>
          <w:p w14:paraId="1BE8B0A5" w14:textId="28B5B484" w:rsidR="00A60E43" w:rsidRPr="00341785" w:rsidRDefault="00BC39AD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="00A60E43">
              <w:rPr>
                <w:sz w:val="28"/>
                <w:szCs w:val="28"/>
              </w:rPr>
              <w:t xml:space="preserve"> - 28</w:t>
            </w:r>
          </w:p>
        </w:tc>
        <w:tc>
          <w:tcPr>
            <w:tcW w:w="1843" w:type="dxa"/>
            <w:vAlign w:val="center"/>
          </w:tcPr>
          <w:p w14:paraId="48CD7552" w14:textId="7904049B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28 - 30</w:t>
            </w:r>
          </w:p>
        </w:tc>
        <w:tc>
          <w:tcPr>
            <w:tcW w:w="1862" w:type="dxa"/>
            <w:vAlign w:val="center"/>
          </w:tcPr>
          <w:p w14:paraId="0D1A9A4B" w14:textId="4F7F23A5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30 - 32</w:t>
            </w:r>
          </w:p>
        </w:tc>
        <w:tc>
          <w:tcPr>
            <w:tcW w:w="3563" w:type="dxa"/>
            <w:vAlign w:val="center"/>
          </w:tcPr>
          <w:p w14:paraId="509DD802" w14:textId="72D92EF8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35 - 37</w:t>
            </w:r>
          </w:p>
        </w:tc>
        <w:tc>
          <w:tcPr>
            <w:tcW w:w="2268" w:type="dxa"/>
            <w:vAlign w:val="center"/>
          </w:tcPr>
          <w:p w14:paraId="5274975F" w14:textId="41C10F89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38 - 40</w:t>
            </w:r>
          </w:p>
        </w:tc>
      </w:tr>
      <w:tr w:rsidR="00A60E43" w:rsidRPr="00341785" w14:paraId="7AD57696" w14:textId="77777777" w:rsidTr="009E3283">
        <w:trPr>
          <w:trHeight w:val="329"/>
        </w:trPr>
        <w:tc>
          <w:tcPr>
            <w:tcW w:w="709" w:type="dxa"/>
            <w:vAlign w:val="center"/>
          </w:tcPr>
          <w:p w14:paraId="753D6437" w14:textId="77777777" w:rsidR="00A60E43" w:rsidRPr="00341785" w:rsidRDefault="00A60E43" w:rsidP="009E328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14:paraId="4F3A88F7" w14:textId="6DB7A13A" w:rsidR="00A60E43" w:rsidRPr="00341785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eastAsia="ru-RU"/>
              </w:rPr>
              <w:t>Спортивны</w:t>
            </w:r>
            <w:r w:rsidRPr="00341785">
              <w:rPr>
                <w:sz w:val="24"/>
                <w:szCs w:val="24"/>
                <w:lang w:val="ru-RU" w:eastAsia="ru-RU"/>
              </w:rPr>
              <w:t>е</w:t>
            </w:r>
            <w:r w:rsidRPr="00341785">
              <w:rPr>
                <w:sz w:val="24"/>
                <w:szCs w:val="24"/>
                <w:lang w:eastAsia="ru-RU"/>
              </w:rPr>
              <w:t xml:space="preserve"> соревнования</w:t>
            </w:r>
            <w:r w:rsidR="00BC39AD">
              <w:rPr>
                <w:sz w:val="24"/>
                <w:szCs w:val="24"/>
                <w:lang w:val="ru-RU"/>
              </w:rPr>
              <w:t>(%</w:t>
            </w:r>
          </w:p>
        </w:tc>
        <w:tc>
          <w:tcPr>
            <w:tcW w:w="973" w:type="dxa"/>
            <w:vAlign w:val="center"/>
          </w:tcPr>
          <w:p w14:paraId="13A556A8" w14:textId="432463EC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1 - 2</w:t>
            </w:r>
          </w:p>
        </w:tc>
        <w:tc>
          <w:tcPr>
            <w:tcW w:w="992" w:type="dxa"/>
            <w:vAlign w:val="center"/>
          </w:tcPr>
          <w:p w14:paraId="48FA2639" w14:textId="17035D5C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1 - 3</w:t>
            </w:r>
          </w:p>
        </w:tc>
        <w:tc>
          <w:tcPr>
            <w:tcW w:w="1843" w:type="dxa"/>
            <w:vAlign w:val="center"/>
          </w:tcPr>
          <w:p w14:paraId="3F994594" w14:textId="5412E840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2 - 4</w:t>
            </w:r>
          </w:p>
        </w:tc>
        <w:tc>
          <w:tcPr>
            <w:tcW w:w="1862" w:type="dxa"/>
            <w:vAlign w:val="center"/>
          </w:tcPr>
          <w:p w14:paraId="760F15AE" w14:textId="5773B525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10 - 12</w:t>
            </w:r>
          </w:p>
        </w:tc>
        <w:tc>
          <w:tcPr>
            <w:tcW w:w="3563" w:type="dxa"/>
            <w:vAlign w:val="center"/>
          </w:tcPr>
          <w:p w14:paraId="3BBFA906" w14:textId="51A53722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12 - 14</w:t>
            </w:r>
          </w:p>
        </w:tc>
        <w:tc>
          <w:tcPr>
            <w:tcW w:w="2268" w:type="dxa"/>
            <w:vAlign w:val="center"/>
          </w:tcPr>
          <w:p w14:paraId="42C42BEA" w14:textId="37260A7E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16 - 18</w:t>
            </w:r>
          </w:p>
        </w:tc>
      </w:tr>
      <w:tr w:rsidR="00A60E43" w:rsidRPr="00341785" w14:paraId="5DB5E273" w14:textId="77777777" w:rsidTr="000B5C25">
        <w:trPr>
          <w:trHeight w:val="171"/>
        </w:trPr>
        <w:tc>
          <w:tcPr>
            <w:tcW w:w="709" w:type="dxa"/>
            <w:vAlign w:val="center"/>
          </w:tcPr>
          <w:p w14:paraId="6A335CBD" w14:textId="77777777" w:rsidR="00A60E43" w:rsidRPr="00341785" w:rsidRDefault="00A60E43" w:rsidP="009E328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vAlign w:val="center"/>
          </w:tcPr>
          <w:p w14:paraId="4F79AF6D" w14:textId="38B12C53" w:rsidR="00A60E43" w:rsidRPr="00341785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  <w:r w:rsidR="00BC39AD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0A4BD09A" w14:textId="3388F04D" w:rsidR="00A60E43" w:rsidRPr="00341785" w:rsidRDefault="00A60E43" w:rsidP="00BC39AD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BC39AD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- 18</w:t>
            </w:r>
          </w:p>
        </w:tc>
        <w:tc>
          <w:tcPr>
            <w:tcW w:w="992" w:type="dxa"/>
            <w:vAlign w:val="center"/>
          </w:tcPr>
          <w:p w14:paraId="198E5BEB" w14:textId="3A265248" w:rsidR="00A60E43" w:rsidRPr="00BC39AD" w:rsidRDefault="00BC39AD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05691427" w14:textId="3FE31C61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16 - 18</w:t>
            </w:r>
          </w:p>
        </w:tc>
        <w:tc>
          <w:tcPr>
            <w:tcW w:w="1862" w:type="dxa"/>
            <w:vAlign w:val="center"/>
          </w:tcPr>
          <w:p w14:paraId="2B36BE1D" w14:textId="3DAC0432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10 - 12</w:t>
            </w:r>
          </w:p>
        </w:tc>
        <w:tc>
          <w:tcPr>
            <w:tcW w:w="3563" w:type="dxa"/>
            <w:vAlign w:val="center"/>
          </w:tcPr>
          <w:p w14:paraId="6E281CDF" w14:textId="5EAF0695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10 - 12</w:t>
            </w:r>
          </w:p>
        </w:tc>
        <w:tc>
          <w:tcPr>
            <w:tcW w:w="2268" w:type="dxa"/>
            <w:vAlign w:val="center"/>
          </w:tcPr>
          <w:p w14:paraId="13E89C03" w14:textId="3D3294B5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8 - 10</w:t>
            </w:r>
          </w:p>
        </w:tc>
      </w:tr>
      <w:tr w:rsidR="00A60E43" w:rsidRPr="00341785" w14:paraId="5F8AF269" w14:textId="77777777" w:rsidTr="000B5C25">
        <w:trPr>
          <w:trHeight w:val="814"/>
        </w:trPr>
        <w:tc>
          <w:tcPr>
            <w:tcW w:w="709" w:type="dxa"/>
            <w:vAlign w:val="center"/>
          </w:tcPr>
          <w:p w14:paraId="25BD3AEF" w14:textId="4EE9147E" w:rsidR="00A60E43" w:rsidRPr="000B5C25" w:rsidRDefault="00A60E43" w:rsidP="000B5C2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vAlign w:val="center"/>
          </w:tcPr>
          <w:p w14:paraId="1A7B8C32" w14:textId="7FFE4889" w:rsidR="00A60E43" w:rsidRPr="00341785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Тактическая подготовка</w:t>
            </w:r>
            <w:r w:rsidR="00BC39AD">
              <w:rPr>
                <w:sz w:val="24"/>
                <w:szCs w:val="24"/>
                <w:lang w:val="ru-RU"/>
              </w:rPr>
              <w:t>(%)</w:t>
            </w:r>
          </w:p>
          <w:p w14:paraId="10BE1343" w14:textId="77777777" w:rsidR="00A60E43" w:rsidRPr="00341785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Теоретическая</w:t>
            </w:r>
            <w:r w:rsidRPr="003417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под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готовка</w:t>
            </w:r>
          </w:p>
          <w:p w14:paraId="678A9E8A" w14:textId="66F5B48C" w:rsidR="00A60E43" w:rsidRPr="00341785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0B5C25">
              <w:rPr>
                <w:sz w:val="24"/>
                <w:szCs w:val="24"/>
                <w:lang w:val="ru-RU"/>
              </w:rPr>
              <w:t>Психологическая</w:t>
            </w:r>
            <w:r w:rsidRPr="00341785">
              <w:rPr>
                <w:sz w:val="24"/>
                <w:szCs w:val="24"/>
                <w:lang w:val="ru-RU"/>
              </w:rPr>
              <w:t xml:space="preserve"> </w:t>
            </w:r>
            <w:r w:rsidRPr="000B5C2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B5C25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4BF10B6B" w14:textId="3817BC33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1 - 2</w:t>
            </w:r>
          </w:p>
        </w:tc>
        <w:tc>
          <w:tcPr>
            <w:tcW w:w="992" w:type="dxa"/>
            <w:vAlign w:val="center"/>
          </w:tcPr>
          <w:p w14:paraId="794FE84D" w14:textId="5230787D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1 - 2</w:t>
            </w:r>
          </w:p>
        </w:tc>
        <w:tc>
          <w:tcPr>
            <w:tcW w:w="1843" w:type="dxa"/>
            <w:vAlign w:val="center"/>
          </w:tcPr>
          <w:p w14:paraId="098FC969" w14:textId="01BDA613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2 - 4</w:t>
            </w:r>
          </w:p>
        </w:tc>
        <w:tc>
          <w:tcPr>
            <w:tcW w:w="1862" w:type="dxa"/>
            <w:vAlign w:val="center"/>
          </w:tcPr>
          <w:p w14:paraId="6C2E894C" w14:textId="7AB3A4C3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3 - 5</w:t>
            </w:r>
          </w:p>
        </w:tc>
        <w:tc>
          <w:tcPr>
            <w:tcW w:w="3563" w:type="dxa"/>
            <w:vAlign w:val="center"/>
          </w:tcPr>
          <w:p w14:paraId="505625BD" w14:textId="0FF27CA5" w:rsidR="00A60E43" w:rsidRPr="000B5C2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4 - 6</w:t>
            </w:r>
          </w:p>
        </w:tc>
        <w:tc>
          <w:tcPr>
            <w:tcW w:w="2268" w:type="dxa"/>
            <w:vAlign w:val="center"/>
          </w:tcPr>
          <w:p w14:paraId="13F2AAB1" w14:textId="15206C0E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5 - 7</w:t>
            </w:r>
          </w:p>
        </w:tc>
      </w:tr>
      <w:tr w:rsidR="00A60E43" w:rsidRPr="00341785" w14:paraId="18AD6779" w14:textId="77777777" w:rsidTr="009E3283">
        <w:trPr>
          <w:trHeight w:val="555"/>
        </w:trPr>
        <w:tc>
          <w:tcPr>
            <w:tcW w:w="709" w:type="dxa"/>
            <w:vAlign w:val="center"/>
          </w:tcPr>
          <w:p w14:paraId="618773E7" w14:textId="61432B57" w:rsidR="00A60E43" w:rsidRPr="00341785" w:rsidRDefault="00A60E43" w:rsidP="009E328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341785">
              <w:rPr>
                <w:sz w:val="24"/>
                <w:szCs w:val="24"/>
              </w:rPr>
              <w:t>.</w:t>
            </w:r>
          </w:p>
        </w:tc>
        <w:tc>
          <w:tcPr>
            <w:tcW w:w="3122" w:type="dxa"/>
            <w:vAlign w:val="center"/>
          </w:tcPr>
          <w:p w14:paraId="7FE58979" w14:textId="77777777" w:rsidR="00A60E43" w:rsidRPr="00341785" w:rsidRDefault="00A60E43" w:rsidP="000B5C25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 xml:space="preserve">Инструкторская </w:t>
            </w:r>
            <w:r w:rsidRPr="00341785">
              <w:rPr>
                <w:sz w:val="24"/>
                <w:szCs w:val="24"/>
                <w:lang w:val="ru-RU"/>
              </w:rPr>
              <w:t>практика</w:t>
            </w:r>
          </w:p>
          <w:p w14:paraId="24766113" w14:textId="5931AE8C" w:rsidR="00A60E43" w:rsidRPr="00341785" w:rsidRDefault="00A60E43" w:rsidP="000B5C25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Судейская практика</w:t>
            </w:r>
            <w:r w:rsidR="00BC39AD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6C76EEEA" w14:textId="3C7CA82A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9B87F1F" w14:textId="274DFF8A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25F18255" w14:textId="200D651C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1 - 3</w:t>
            </w:r>
          </w:p>
        </w:tc>
        <w:tc>
          <w:tcPr>
            <w:tcW w:w="1862" w:type="dxa"/>
            <w:vAlign w:val="center"/>
          </w:tcPr>
          <w:p w14:paraId="3D21C7F4" w14:textId="5D8F96A1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2 - 4</w:t>
            </w:r>
          </w:p>
        </w:tc>
        <w:tc>
          <w:tcPr>
            <w:tcW w:w="3563" w:type="dxa"/>
            <w:vAlign w:val="center"/>
          </w:tcPr>
          <w:p w14:paraId="5400A3A5" w14:textId="55BD4495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2 - 4</w:t>
            </w:r>
          </w:p>
        </w:tc>
        <w:tc>
          <w:tcPr>
            <w:tcW w:w="2268" w:type="dxa"/>
            <w:vAlign w:val="center"/>
          </w:tcPr>
          <w:p w14:paraId="3792E023" w14:textId="7C248E58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2 - 4</w:t>
            </w:r>
          </w:p>
        </w:tc>
      </w:tr>
      <w:tr w:rsidR="00A60E43" w:rsidRPr="00341785" w14:paraId="07DF3CFE" w14:textId="77777777" w:rsidTr="00A60E43">
        <w:trPr>
          <w:trHeight w:val="1656"/>
        </w:trPr>
        <w:tc>
          <w:tcPr>
            <w:tcW w:w="709" w:type="dxa"/>
            <w:vAlign w:val="center"/>
          </w:tcPr>
          <w:p w14:paraId="4273378D" w14:textId="77777777" w:rsidR="00A60E43" w:rsidRPr="00341785" w:rsidRDefault="00A60E43" w:rsidP="009E328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341785">
              <w:rPr>
                <w:sz w:val="24"/>
                <w:szCs w:val="24"/>
                <w:lang w:val="ru-RU"/>
              </w:rPr>
              <w:t>.</w:t>
            </w:r>
          </w:p>
          <w:p w14:paraId="4F674EBE" w14:textId="3B4E66B9" w:rsidR="00A60E43" w:rsidRPr="00341785" w:rsidRDefault="00A60E43" w:rsidP="009E328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14F8B99E" w14:textId="77777777" w:rsidR="00A60E43" w:rsidRPr="00341785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  <w:p w14:paraId="24F5AF47" w14:textId="77777777" w:rsidR="00A60E43" w:rsidRDefault="00A60E43" w:rsidP="009E328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Восстановительные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мероприятия</w:t>
            </w:r>
          </w:p>
          <w:p w14:paraId="4944BB4B" w14:textId="623DC34D" w:rsidR="00A60E43" w:rsidRPr="00341785" w:rsidRDefault="00BC39AD" w:rsidP="009E328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Контрольные мероприятия </w:t>
            </w:r>
            <w:r>
              <w:rPr>
                <w:sz w:val="24"/>
                <w:szCs w:val="24"/>
                <w:lang w:val="ru-RU" w:eastAsia="ru-RU"/>
              </w:rPr>
              <w:t>тестирование и контроль</w:t>
            </w:r>
            <w:r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6CD21824" w14:textId="3CD62807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1 - 3</w:t>
            </w:r>
          </w:p>
        </w:tc>
        <w:tc>
          <w:tcPr>
            <w:tcW w:w="992" w:type="dxa"/>
            <w:vAlign w:val="center"/>
          </w:tcPr>
          <w:p w14:paraId="52F50C7F" w14:textId="35476ACD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1 - 3</w:t>
            </w:r>
          </w:p>
        </w:tc>
        <w:tc>
          <w:tcPr>
            <w:tcW w:w="1843" w:type="dxa"/>
            <w:vAlign w:val="center"/>
          </w:tcPr>
          <w:p w14:paraId="1DED41E0" w14:textId="172384C5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2 - 4</w:t>
            </w:r>
          </w:p>
        </w:tc>
        <w:tc>
          <w:tcPr>
            <w:tcW w:w="1862" w:type="dxa"/>
            <w:vAlign w:val="center"/>
          </w:tcPr>
          <w:p w14:paraId="3204EAC5" w14:textId="1F6AF710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2 - 4</w:t>
            </w:r>
          </w:p>
        </w:tc>
        <w:tc>
          <w:tcPr>
            <w:tcW w:w="3563" w:type="dxa"/>
            <w:vAlign w:val="center"/>
          </w:tcPr>
          <w:p w14:paraId="01AF4A7B" w14:textId="1DC2BCF7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4 - 6</w:t>
            </w:r>
          </w:p>
        </w:tc>
        <w:tc>
          <w:tcPr>
            <w:tcW w:w="2268" w:type="dxa"/>
            <w:vAlign w:val="center"/>
          </w:tcPr>
          <w:p w14:paraId="3CC90C07" w14:textId="46A07BAA" w:rsidR="00A60E43" w:rsidRPr="00341785" w:rsidRDefault="00A60E43" w:rsidP="009E328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8 - 10</w:t>
            </w:r>
          </w:p>
        </w:tc>
      </w:tr>
    </w:tbl>
    <w:p w14:paraId="644FE829" w14:textId="77777777" w:rsidR="000B5C25" w:rsidRDefault="000B5C25" w:rsidP="007844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5C25" w:rsidSect="000B5C25">
          <w:pgSz w:w="16838" w:h="11906" w:orient="landscape"/>
          <w:pgMar w:top="1134" w:right="1134" w:bottom="567" w:left="1134" w:header="709" w:footer="709" w:gutter="0"/>
          <w:pgNumType w:start="2"/>
          <w:cols w:space="720"/>
          <w:docGrid w:linePitch="299"/>
        </w:sectPr>
      </w:pPr>
    </w:p>
    <w:p w14:paraId="035B4A65" w14:textId="77777777" w:rsidR="007B2B0C" w:rsidRPr="007B2B0C" w:rsidRDefault="007B2B0C" w:rsidP="007B2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B0C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14:paraId="6041C31B" w14:textId="77777777" w:rsidR="007B2B0C" w:rsidRPr="00341785" w:rsidRDefault="007B2B0C" w:rsidP="007B2B0C">
      <w:pPr>
        <w:pStyle w:val="a8"/>
        <w:ind w:left="107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2"/>
        <w:gridCol w:w="4394"/>
        <w:gridCol w:w="2126"/>
      </w:tblGrid>
      <w:tr w:rsidR="007B2B0C" w:rsidRPr="00341785" w14:paraId="1FFF3128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55E6C869" w14:textId="77777777" w:rsidR="007B2B0C" w:rsidRPr="00341785" w:rsidRDefault="007B2B0C" w:rsidP="009E328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11A349AD" w14:textId="77777777" w:rsidR="007B2B0C" w:rsidRPr="00341785" w:rsidRDefault="007B2B0C" w:rsidP="009E328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Направление</w:t>
            </w:r>
            <w:r w:rsidRPr="00341785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4394" w:type="dxa"/>
          </w:tcPr>
          <w:p w14:paraId="404E2A0B" w14:textId="77777777" w:rsidR="007B2B0C" w:rsidRPr="00341785" w:rsidRDefault="007B2B0C" w:rsidP="009E328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11AFCAAE" w14:textId="77777777" w:rsidR="007B2B0C" w:rsidRPr="00341785" w:rsidRDefault="007B2B0C" w:rsidP="009E3283">
            <w:pPr>
              <w:pStyle w:val="TableParagraph"/>
              <w:ind w:left="142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Сроки</w:t>
            </w:r>
            <w:r w:rsidRPr="0034178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проведения</w:t>
            </w:r>
          </w:p>
        </w:tc>
      </w:tr>
      <w:tr w:rsidR="007B2B0C" w:rsidRPr="00341785" w14:paraId="0BB1EDF4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1C0D8AFF" w14:textId="77777777" w:rsidR="007B2B0C" w:rsidRPr="00341785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14:paraId="4E9A2CB5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Профориентационная деятельность</w:t>
            </w:r>
          </w:p>
        </w:tc>
      </w:tr>
      <w:tr w:rsidR="007B2B0C" w:rsidRPr="00341785" w14:paraId="5BCA077A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44026715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B39685F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4536" w:type="dxa"/>
            <w:gridSpan w:val="2"/>
          </w:tcPr>
          <w:p w14:paraId="5465D2E3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61582827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практическое и теоретическое изучение и применение правил вида спорта и терминологии, принятой в виде спорта; </w:t>
            </w:r>
          </w:p>
          <w:p w14:paraId="0E094A45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 </w:t>
            </w:r>
          </w:p>
          <w:p w14:paraId="1572F456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761454B7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формирование уважительного отношения к решениям спортивных судей.</w:t>
            </w:r>
          </w:p>
        </w:tc>
        <w:tc>
          <w:tcPr>
            <w:tcW w:w="2126" w:type="dxa"/>
          </w:tcPr>
          <w:p w14:paraId="0502E9A5" w14:textId="77777777" w:rsidR="007B2B0C" w:rsidRPr="00341785" w:rsidRDefault="007B2B0C" w:rsidP="009E3283">
            <w:pPr>
              <w:pStyle w:val="TableParagraph"/>
              <w:ind w:lef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7B2B0C" w:rsidRPr="00341785" w14:paraId="1C95BDA5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708DB76C" w14:textId="77777777" w:rsidR="007B2B0C" w:rsidRPr="00E61840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7C29DDA" w14:textId="77777777" w:rsidR="007B2B0C" w:rsidRPr="00E61840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Инструкторская практика</w:t>
            </w:r>
          </w:p>
        </w:tc>
        <w:tc>
          <w:tcPr>
            <w:tcW w:w="4536" w:type="dxa"/>
            <w:gridSpan w:val="2"/>
          </w:tcPr>
          <w:p w14:paraId="502E7229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Учебно-тренировочные занятия, в рамках которых предусмотрено: </w:t>
            </w:r>
          </w:p>
          <w:p w14:paraId="20DE710E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10A3D79E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составление конспекта учебно-тренировочного занятия в соответствии с поставленной задачей; </w:t>
            </w:r>
          </w:p>
          <w:p w14:paraId="78937E58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формирование навыков наставничества; </w:t>
            </w:r>
          </w:p>
          <w:p w14:paraId="4D62EDC7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6748D637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формирование склонности к педагогической работе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704EDD89" w14:textId="77777777" w:rsidR="007B2B0C" w:rsidRPr="00E61840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7B2B0C" w:rsidRPr="00341785" w14:paraId="74F56E0A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37991392" w14:textId="77777777" w:rsidR="007B2B0C" w:rsidRPr="00341785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14:paraId="06909D76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Здоровье сбережение</w:t>
            </w:r>
          </w:p>
        </w:tc>
      </w:tr>
      <w:tr w:rsidR="007B2B0C" w:rsidRPr="00341785" w14:paraId="7F7C446D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068B5BFD" w14:textId="77777777" w:rsidR="007B2B0C" w:rsidRPr="00341785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2.1.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B54B12F" w14:textId="77777777" w:rsidR="007B2B0C" w:rsidRPr="00E61840" w:rsidRDefault="007B2B0C" w:rsidP="009E3283">
            <w:pPr>
              <w:pStyle w:val="TableParagraph"/>
              <w:contextualSpacing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  <w:gridSpan w:val="2"/>
          </w:tcPr>
          <w:p w14:paraId="6B1E1B5C" w14:textId="77777777" w:rsidR="007B2B0C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Дни здоровья и спорта, в рамках которых предусмотрено:</w:t>
            </w:r>
          </w:p>
          <w:p w14:paraId="7D0C769A" w14:textId="77777777" w:rsidR="007B2B0C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 </w:t>
            </w:r>
          </w:p>
          <w:p w14:paraId="622EFE95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3FE99815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7B2B0C" w:rsidRPr="00341785" w14:paraId="310784EE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5D5A11E4" w14:textId="77777777" w:rsidR="007B2B0C" w:rsidRPr="00134133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2.2.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36D4140" w14:textId="77777777" w:rsidR="007B2B0C" w:rsidRPr="00E61840" w:rsidRDefault="007B2B0C" w:rsidP="009E32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gridSpan w:val="2"/>
          </w:tcPr>
          <w:p w14:paraId="716D23E4" w14:textId="77777777" w:rsidR="007B2B0C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Практическая деятельность и восстановительные процессы обучающихся: </w:t>
            </w:r>
          </w:p>
          <w:p w14:paraId="0306D466" w14:textId="77777777" w:rsidR="007B2B0C" w:rsidRPr="00E61840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380EF631" w14:textId="77777777" w:rsidR="007B2B0C" w:rsidRPr="00E61840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7B2B0C" w:rsidRPr="00341785" w14:paraId="2E87593E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088361C0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14:paraId="3349BA93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Патриотическое воспитание </w:t>
            </w:r>
          </w:p>
        </w:tc>
      </w:tr>
      <w:tr w:rsidR="007B2B0C" w:rsidRPr="00341785" w14:paraId="58EA7CDE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19777013" w14:textId="77777777" w:rsidR="007B2B0C" w:rsidRPr="00341785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13467F" w14:textId="77777777" w:rsidR="007B2B0C" w:rsidRPr="00E61840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gridSpan w:val="2"/>
          </w:tcPr>
          <w:p w14:paraId="7C843573" w14:textId="77777777" w:rsidR="007B2B0C" w:rsidRPr="00134133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77036945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7B2B0C" w:rsidRPr="00341785" w14:paraId="049AB17B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36C533C8" w14:textId="77777777" w:rsidR="007B2B0C" w:rsidRPr="00134133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6603F0C" w14:textId="77777777" w:rsidR="007B2B0C" w:rsidRPr="00134133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gridSpan w:val="2"/>
          </w:tcPr>
          <w:p w14:paraId="755F7C75" w14:textId="77777777" w:rsidR="007B2B0C" w:rsidRPr="00134133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Участие в: </w:t>
            </w:r>
          </w:p>
          <w:p w14:paraId="6B36912F" w14:textId="77777777" w:rsidR="007B2B0C" w:rsidRPr="00134133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 </w:t>
            </w:r>
          </w:p>
          <w:p w14:paraId="276C9B82" w14:textId="77777777" w:rsidR="007B2B0C" w:rsidRPr="00134133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0C967F34" w14:textId="77777777" w:rsidR="007B2B0C" w:rsidRPr="00134133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7B2B0C" w:rsidRPr="00341785" w14:paraId="68D52E07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3D976904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14:paraId="74A4942B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>Развитие творческого мышления</w:t>
            </w:r>
          </w:p>
        </w:tc>
      </w:tr>
      <w:tr w:rsidR="007B2B0C" w:rsidRPr="00341785" w14:paraId="2691B90F" w14:textId="77777777" w:rsidTr="009E3283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5553BED9" w14:textId="77777777" w:rsidR="007B2B0C" w:rsidRPr="00341785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4.1.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8CD71CA" w14:textId="77777777" w:rsidR="007B2B0C" w:rsidRPr="00134133" w:rsidRDefault="007B2B0C" w:rsidP="009E3283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gridSpan w:val="2"/>
          </w:tcPr>
          <w:p w14:paraId="4C92F586" w14:textId="77777777" w:rsidR="007B2B0C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Семинары, мастер-классы, показательные выступления для обучающихся, направленные на: </w:t>
            </w:r>
          </w:p>
          <w:p w14:paraId="3CE1F6CA" w14:textId="77777777" w:rsidR="007B2B0C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формирование умений и навыков, способствующих достижению спортивных результатов; </w:t>
            </w:r>
          </w:p>
          <w:p w14:paraId="43C56672" w14:textId="77777777" w:rsidR="007B2B0C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развитие навыков юных спортсменов и их мотивации к формированию культуры спортивного поведения, воспитания толерантности и взаимоуважения; </w:t>
            </w:r>
          </w:p>
          <w:p w14:paraId="06F7ECB3" w14:textId="77777777" w:rsidR="007B2B0C" w:rsidRDefault="007B2B0C" w:rsidP="009E3283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правомерное поведение болельщиков; </w:t>
            </w:r>
          </w:p>
          <w:p w14:paraId="704034DD" w14:textId="77777777" w:rsidR="007B2B0C" w:rsidRPr="00134133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расширение общего кругозора юных спортсменов</w:t>
            </w:r>
          </w:p>
        </w:tc>
        <w:tc>
          <w:tcPr>
            <w:tcW w:w="2126" w:type="dxa"/>
          </w:tcPr>
          <w:p w14:paraId="6A38F812" w14:textId="77777777" w:rsidR="007B2B0C" w:rsidRPr="00341785" w:rsidRDefault="007B2B0C" w:rsidP="009E328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</w:tbl>
    <w:p w14:paraId="7DC26C07" w14:textId="77777777" w:rsidR="007B2B0C" w:rsidRDefault="007B2B0C" w:rsidP="00C1339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E681E" w14:textId="77777777" w:rsidR="00C1339F" w:rsidRDefault="00C1339F" w:rsidP="00C1339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D2E72" w14:textId="77777777" w:rsidR="00C1339F" w:rsidRPr="00C1339F" w:rsidRDefault="00C1339F" w:rsidP="00C1339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</w:rPr>
        <w:sectPr w:rsidR="00C1339F" w:rsidRPr="00C1339F" w:rsidSect="009E3283">
          <w:pgSz w:w="11906" w:h="16838"/>
          <w:pgMar w:top="542" w:right="567" w:bottom="1134" w:left="1134" w:header="709" w:footer="283" w:gutter="0"/>
          <w:pgNumType w:start="2"/>
          <w:cols w:space="720"/>
          <w:docGrid w:linePitch="299"/>
        </w:sectPr>
      </w:pPr>
    </w:p>
    <w:p w14:paraId="0A721ED7" w14:textId="77777777" w:rsidR="00C1339F" w:rsidRPr="00C1339F" w:rsidRDefault="00C1339F" w:rsidP="00C1339F">
      <w:pPr>
        <w:pStyle w:val="a4"/>
        <w:numPr>
          <w:ilvl w:val="0"/>
          <w:numId w:val="2"/>
        </w:numPr>
        <w:shd w:val="clear" w:color="auto" w:fill="FFFFFF" w:themeFill="background1"/>
        <w:ind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9F">
        <w:rPr>
          <w:rFonts w:ascii="Times New Roman" w:hAnsi="Times New Roman" w:cs="Times New Roman"/>
          <w:b/>
          <w:sz w:val="28"/>
          <w:szCs w:val="28"/>
        </w:rPr>
        <w:t>План мероприятий, направленный на предотвращение допинга в спорте и борьбу с ним</w:t>
      </w:r>
    </w:p>
    <w:tbl>
      <w:tblPr>
        <w:tblStyle w:val="a9"/>
        <w:tblW w:w="14924" w:type="dxa"/>
        <w:jc w:val="center"/>
        <w:tblInd w:w="-4237" w:type="dxa"/>
        <w:tblLook w:val="04A0" w:firstRow="1" w:lastRow="0" w:firstColumn="1" w:lastColumn="0" w:noHBand="0" w:noVBand="1"/>
      </w:tblPr>
      <w:tblGrid>
        <w:gridCol w:w="2234"/>
        <w:gridCol w:w="2058"/>
        <w:gridCol w:w="6233"/>
        <w:gridCol w:w="2998"/>
        <w:gridCol w:w="1401"/>
      </w:tblGrid>
      <w:tr w:rsidR="00C1339F" w14:paraId="6EFF3B97" w14:textId="77777777" w:rsidTr="00C1339F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E5E3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0FC0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343B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A276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5956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1339F" w14:paraId="0C44CC4B" w14:textId="77777777" w:rsidTr="00C1339F">
        <w:trPr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F9B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47BC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D81B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515B" w14:textId="38DEC21D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="009E72A3"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1030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C1339F" w14:paraId="2863034A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1E54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687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536F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A2D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 (старше 7 лет)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D472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1339F" w14:paraId="4FB3EEBD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FA9B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0C84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лекарственных препаратов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CF56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запрещенным списком»</w:t>
            </w:r>
          </w:p>
          <w:p w14:paraId="1412F69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сервисом по проверке лекарств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8B3C0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8AD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025A95A8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682BF3F1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614E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 в год</w:t>
            </w:r>
          </w:p>
        </w:tc>
      </w:tr>
      <w:tr w:rsidR="00C1339F" w14:paraId="7FC9A019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96CF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6E5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1C6E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8877" w14:textId="6D2F769E" w:rsidR="00C1339F" w:rsidRDefault="009E72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3BA2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1339F" w14:paraId="593AB4A7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CEA6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A1F9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Лекция/семинар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CE68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спорта»</w:t>
            </w:r>
          </w:p>
          <w:p w14:paraId="0D345CD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честно!»</w:t>
            </w:r>
          </w:p>
          <w:p w14:paraId="2CDACE58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D3D1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430CEE90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6228EAE5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3233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C1339F" w14:paraId="18BFC682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A9D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FABF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56B1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здоровья»</w:t>
            </w:r>
          </w:p>
          <w:p w14:paraId="5CBF8DF4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B8AF" w14:textId="32C0BBBB" w:rsidR="00C1339F" w:rsidRDefault="009E72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F2C2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C1339F" w14:paraId="4566F230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2E63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588A" w14:textId="27425A0C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тренеров</w:t>
            </w:r>
            <w:r w:rsidR="009E72A3">
              <w:rPr>
                <w:rFonts w:ascii="Times New Roman" w:hAnsi="Times New Roman" w:cs="Times New Roman"/>
                <w:sz w:val="24"/>
                <w:szCs w:val="24"/>
              </w:rPr>
              <w:t>-преподавателей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9865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</w:t>
            </w:r>
          </w:p>
          <w:p w14:paraId="183B5B0C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тренера и родителей в процессе формирования антидопинговой культуры»</w:t>
            </w:r>
          </w:p>
          <w:p w14:paraId="3820949B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спортсменов, персонала спортсмена и других лиц в соответствии с Кодексом»</w:t>
            </w:r>
          </w:p>
          <w:p w14:paraId="54F1CF74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8A7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здоровья, социальные и экономические последствия и санкции»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5565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6081CCD2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6E9B78E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A709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</w:tr>
      <w:tr w:rsidR="00C1339F" w14:paraId="159AA261" w14:textId="77777777" w:rsidTr="00C1339F">
        <w:trPr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60730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78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687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спорт»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5E74" w14:textId="3287F337" w:rsidR="00C1339F" w:rsidRDefault="009E72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2FDB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C1339F" w14:paraId="471544F0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1118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A5D9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77C3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(7-12 лет)</w:t>
            </w:r>
          </w:p>
          <w:p w14:paraId="670A261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«Антидопинг»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 лет и старше)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222C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9A39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1339F" w14:paraId="6C304182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8ED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87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ACAF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честно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975B" w14:textId="6978E613" w:rsidR="00C1339F" w:rsidRDefault="009E72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5979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1339F" w14:paraId="7A922239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0E2B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3780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Лекция/семинар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05F6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спорта»</w:t>
            </w:r>
          </w:p>
          <w:p w14:paraId="18298DC1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</w:t>
            </w:r>
          </w:p>
          <w:p w14:paraId="0D2FE15C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 строгой ответственности»</w:t>
            </w:r>
          </w:p>
          <w:p w14:paraId="00E53B66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здоровья»</w:t>
            </w:r>
          </w:p>
          <w:p w14:paraId="75247BA3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1647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326B5CC3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5BD27CCE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CE1E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</w:tc>
      </w:tr>
      <w:tr w:rsidR="00C1339F" w14:paraId="46685C66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CFEE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B49B" w14:textId="3785446B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тренеров</w:t>
            </w:r>
            <w:r w:rsidR="009E72A3">
              <w:rPr>
                <w:rFonts w:ascii="Times New Roman" w:hAnsi="Times New Roman" w:cs="Times New Roman"/>
                <w:sz w:val="24"/>
                <w:szCs w:val="24"/>
              </w:rPr>
              <w:t>-преподавателей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B4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</w:t>
            </w:r>
          </w:p>
          <w:p w14:paraId="0BF46D45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тренера и родителей в процессе формирования антидопинговой культуры»</w:t>
            </w:r>
          </w:p>
          <w:p w14:paraId="3B10B0CE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спортсменов, персонала спортсмена и других лиц в соответствии с Кодексом»</w:t>
            </w:r>
          </w:p>
          <w:p w14:paraId="0A5BA648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здоровья, социальные и экономические последствия и санкции»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AA8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14997935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5ECBA890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  <w:p w14:paraId="460E9300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360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</w:tr>
      <w:tr w:rsidR="00C1339F" w14:paraId="235D8489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A06E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5A9B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9A16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здоровья»</w:t>
            </w:r>
          </w:p>
          <w:p w14:paraId="53B43D85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F726" w14:textId="72119307" w:rsidR="00C1339F" w:rsidRDefault="009E72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52DC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C1339F" w14:paraId="6AA2FCE2" w14:textId="77777777" w:rsidTr="00C1339F">
        <w:trPr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2419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мастерства,</w:t>
            </w:r>
          </w:p>
          <w:p w14:paraId="328B95E0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7F8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2182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578A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«Антидопинг»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FE67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BB3D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1339F" w14:paraId="590F2F17" w14:textId="77777777" w:rsidTr="00C13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4F42" w14:textId="77777777" w:rsidR="00C1339F" w:rsidRDefault="00C1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52B1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4796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антидопинговый правил»</w:t>
            </w:r>
          </w:p>
          <w:p w14:paraId="59E525EC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«Риски использования пищевых добавок»</w:t>
            </w:r>
          </w:p>
          <w:p w14:paraId="46ECC62C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«Процедура допинг-контроля»</w:t>
            </w:r>
          </w:p>
          <w:p w14:paraId="047B4DFF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«Подача запроса на ТИ»</w:t>
            </w:r>
          </w:p>
          <w:p w14:paraId="096BD21B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1E91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1D696277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6EF33523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6B9E" w14:textId="77777777" w:rsidR="00C1339F" w:rsidRDefault="00C133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в год</w:t>
            </w:r>
          </w:p>
        </w:tc>
      </w:tr>
    </w:tbl>
    <w:p w14:paraId="5340D2C2" w14:textId="77777777" w:rsidR="007B2B0C" w:rsidRDefault="007B2B0C" w:rsidP="007B2B0C">
      <w:pPr>
        <w:pStyle w:val="a6"/>
        <w:spacing w:before="5"/>
        <w:ind w:left="1070"/>
        <w:jc w:val="both"/>
        <w:rPr>
          <w:bCs/>
          <w:i/>
          <w:iCs/>
          <w:sz w:val="28"/>
          <w:szCs w:val="28"/>
        </w:rPr>
        <w:sectPr w:rsidR="007B2B0C" w:rsidSect="009E3283">
          <w:pgSz w:w="16838" w:h="11906" w:orient="landscape"/>
          <w:pgMar w:top="96" w:right="1134" w:bottom="567" w:left="1134" w:header="709" w:footer="29" w:gutter="0"/>
          <w:pgNumType w:start="2"/>
          <w:cols w:space="720"/>
          <w:docGrid w:linePitch="299"/>
        </w:sectPr>
      </w:pPr>
    </w:p>
    <w:p w14:paraId="2B7BADD2" w14:textId="77777777" w:rsidR="00725BE2" w:rsidRDefault="00725BE2" w:rsidP="00725B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14:paraId="42C809B6" w14:textId="77777777" w:rsidR="00725BE2" w:rsidRDefault="00725BE2" w:rsidP="00725BE2">
      <w:pPr>
        <w:pStyle w:val="a4"/>
        <w:tabs>
          <w:tab w:val="left" w:pos="127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средств.</w:t>
      </w:r>
    </w:p>
    <w:p w14:paraId="0F295C58" w14:textId="77777777" w:rsidR="00725BE2" w:rsidRPr="00632A73" w:rsidRDefault="00725BE2" w:rsidP="00725BE2">
      <w:pPr>
        <w:pStyle w:val="a4"/>
        <w:tabs>
          <w:tab w:val="left" w:pos="1276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 xml:space="preserve">Лицо, желающее пройти спортивную подготовку по </w:t>
      </w:r>
      <w:r>
        <w:rPr>
          <w:rFonts w:ascii="Times New Roman" w:hAnsi="Times New Roman" w:cs="Times New Roman"/>
          <w:sz w:val="28"/>
          <w:szCs w:val="28"/>
        </w:rPr>
        <w:t>лыжным гонкам</w:t>
      </w:r>
      <w:r w:rsidRPr="00632A73">
        <w:rPr>
          <w:rFonts w:ascii="Times New Roman" w:hAnsi="Times New Roman" w:cs="Times New Roman"/>
          <w:sz w:val="28"/>
          <w:szCs w:val="28"/>
        </w:rPr>
        <w:t>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зачислено на этап начальной подготовки только при наличии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противопоказаний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программы спортивной подготовки.</w:t>
      </w:r>
    </w:p>
    <w:p w14:paraId="40C84B8C" w14:textId="77777777" w:rsidR="00725BE2" w:rsidRPr="00632A73" w:rsidRDefault="00725BE2" w:rsidP="00725BE2">
      <w:pPr>
        <w:pStyle w:val="a4"/>
        <w:tabs>
          <w:tab w:val="left" w:pos="1276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Этапа первого года, спортсмены</w:t>
      </w:r>
      <w:r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Pr="00632A73">
        <w:rPr>
          <w:rFonts w:ascii="Times New Roman" w:hAnsi="Times New Roman" w:cs="Times New Roman"/>
          <w:sz w:val="28"/>
          <w:szCs w:val="28"/>
        </w:rPr>
        <w:t xml:space="preserve"> углубленный медицинский осмотр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2A73">
        <w:rPr>
          <w:rFonts w:ascii="Times New Roman" w:hAnsi="Times New Roman" w:cs="Times New Roman"/>
          <w:sz w:val="28"/>
          <w:szCs w:val="28"/>
        </w:rPr>
        <w:t xml:space="preserve"> врачебно-физкультурном </w:t>
      </w:r>
      <w:r>
        <w:rPr>
          <w:rFonts w:ascii="Times New Roman" w:hAnsi="Times New Roman" w:cs="Times New Roman"/>
          <w:sz w:val="28"/>
          <w:szCs w:val="28"/>
        </w:rPr>
        <w:t xml:space="preserve">диспансере. Организация обеспечивает контроль за </w:t>
      </w:r>
      <w:r w:rsidRPr="00632A73">
        <w:rPr>
          <w:rFonts w:ascii="Times New Roman" w:hAnsi="Times New Roman" w:cs="Times New Roman"/>
          <w:sz w:val="28"/>
          <w:szCs w:val="28"/>
        </w:rPr>
        <w:t xml:space="preserve">своевременным </w:t>
      </w:r>
      <w:r>
        <w:rPr>
          <w:rFonts w:ascii="Times New Roman" w:hAnsi="Times New Roman" w:cs="Times New Roman"/>
          <w:sz w:val="28"/>
          <w:szCs w:val="28"/>
        </w:rPr>
        <w:t>медицинским осмотром</w:t>
      </w:r>
      <w:r w:rsidRPr="0063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Pr="00632A73">
        <w:rPr>
          <w:rFonts w:ascii="Times New Roman" w:hAnsi="Times New Roman" w:cs="Times New Roman"/>
          <w:sz w:val="28"/>
          <w:szCs w:val="28"/>
        </w:rPr>
        <w:t>.</w:t>
      </w:r>
    </w:p>
    <w:p w14:paraId="5F0720CF" w14:textId="77777777" w:rsidR="00725BE2" w:rsidRPr="00632A73" w:rsidRDefault="00725BE2" w:rsidP="00725BE2">
      <w:pPr>
        <w:pStyle w:val="a4"/>
        <w:tabs>
          <w:tab w:val="left" w:pos="1276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В планы медицинских и медико-биологических мероприятий входит:</w:t>
      </w:r>
    </w:p>
    <w:p w14:paraId="2F829512" w14:textId="77777777" w:rsidR="00725BE2" w:rsidRPr="00632A73" w:rsidRDefault="00725BE2" w:rsidP="00725BE2">
      <w:pPr>
        <w:pStyle w:val="a4"/>
        <w:tabs>
          <w:tab w:val="left" w:pos="1276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- периодические медицинские осмотры;</w:t>
      </w:r>
    </w:p>
    <w:p w14:paraId="3F9D8E48" w14:textId="77777777" w:rsidR="00725BE2" w:rsidRPr="00632A73" w:rsidRDefault="00725BE2" w:rsidP="00725BE2">
      <w:pPr>
        <w:pStyle w:val="a4"/>
        <w:tabs>
          <w:tab w:val="left" w:pos="1276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- углубленное медицинское обследование спортсменов не менее двух раз в год;</w:t>
      </w:r>
    </w:p>
    <w:p w14:paraId="1A684995" w14:textId="77777777" w:rsidR="00725BE2" w:rsidRPr="00632A73" w:rsidRDefault="00725BE2" w:rsidP="00725BE2">
      <w:pPr>
        <w:pStyle w:val="a4"/>
        <w:tabs>
          <w:tab w:val="left" w:pos="1276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- дополнительные медицинские осмотры перед участием в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соревнованиях, после болезни или травмы;</w:t>
      </w:r>
    </w:p>
    <w:p w14:paraId="2DDBA269" w14:textId="77777777" w:rsidR="00725BE2" w:rsidRPr="00632A73" w:rsidRDefault="00725BE2" w:rsidP="00725BE2">
      <w:pPr>
        <w:pStyle w:val="a4"/>
        <w:tabs>
          <w:tab w:val="left" w:pos="1276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- врачебно-педагогические наблюдения в процессе спортивной подготовки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целью определения индивидуальной реакции спортсменов на тренировочные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соревновательные нагрузки;</w:t>
      </w:r>
    </w:p>
    <w:p w14:paraId="5DF26258" w14:textId="77777777" w:rsidR="00725BE2" w:rsidRDefault="00725BE2" w:rsidP="00725BE2">
      <w:pPr>
        <w:pStyle w:val="a4"/>
        <w:tabs>
          <w:tab w:val="left" w:pos="1276"/>
        </w:tabs>
        <w:ind w:left="426"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32A73">
        <w:rPr>
          <w:rFonts w:ascii="Times New Roman" w:hAnsi="Times New Roman" w:cs="Times New Roman"/>
          <w:sz w:val="28"/>
          <w:szCs w:val="28"/>
        </w:rPr>
        <w:t>- санитарно-гигиенический контроль за режимом дня, местами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тренировок и спортивных соревнований, одеждой и обувью;</w:t>
      </w:r>
      <w:r w:rsidRPr="00632A7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14:paraId="36B3BFC2" w14:textId="77777777" w:rsidR="00725BE2" w:rsidRDefault="00725BE2" w:rsidP="00725BE2">
      <w:pPr>
        <w:pStyle w:val="a4"/>
        <w:tabs>
          <w:tab w:val="left" w:pos="1276"/>
        </w:tabs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- медико-фармакологическое сопровождение в период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 xml:space="preserve">и при развитии заболевания или травмы; </w:t>
      </w:r>
    </w:p>
    <w:p w14:paraId="57D9469E" w14:textId="77777777" w:rsidR="00725BE2" w:rsidRDefault="00725BE2" w:rsidP="00725BE2">
      <w:pPr>
        <w:pStyle w:val="a8"/>
        <w:tabs>
          <w:tab w:val="left" w:pos="0"/>
          <w:tab w:val="left" w:pos="1276"/>
        </w:tabs>
        <w:ind w:left="426" w:firstLine="709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- контроль за питанием спортсменов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восстановительных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выполнений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73">
        <w:rPr>
          <w:rFonts w:ascii="Times New Roman" w:hAnsi="Times New Roman" w:cs="Times New Roman"/>
          <w:sz w:val="28"/>
          <w:szCs w:val="28"/>
        </w:rPr>
        <w:t>медицинских работников</w:t>
      </w:r>
    </w:p>
    <w:p w14:paraId="1C150E13" w14:textId="45770246" w:rsidR="007B2B0C" w:rsidRDefault="007B2B0C" w:rsidP="00725BE2">
      <w:pPr>
        <w:pStyle w:val="a8"/>
        <w:tabs>
          <w:tab w:val="left" w:pos="0"/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 инструкторской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судейской практики</w:t>
      </w:r>
    </w:p>
    <w:tbl>
      <w:tblPr>
        <w:tblStyle w:val="a9"/>
        <w:tblpPr w:leftFromText="180" w:rightFromText="180" w:vertAnchor="text" w:horzAnchor="margin" w:tblpY="34"/>
        <w:tblW w:w="10314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044"/>
        <w:gridCol w:w="1783"/>
      </w:tblGrid>
      <w:tr w:rsidR="007B2B0C" w14:paraId="0EEA3E06" w14:textId="77777777" w:rsidTr="009E3283">
        <w:tc>
          <w:tcPr>
            <w:tcW w:w="675" w:type="dxa"/>
          </w:tcPr>
          <w:p w14:paraId="6EC9A479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48B7B14A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A193D1F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  <w:p w14:paraId="454AB4EA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E0B4900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ind w:firstLine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Виды практических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2044" w:type="dxa"/>
          </w:tcPr>
          <w:p w14:paraId="71FC7697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14:paraId="7D5E66C7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14:paraId="2999DE19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Ответствен-ный</w:t>
            </w:r>
          </w:p>
        </w:tc>
      </w:tr>
      <w:tr w:rsidR="007B2B0C" w14:paraId="5EFB397B" w14:textId="77777777" w:rsidTr="009E3283">
        <w:tc>
          <w:tcPr>
            <w:tcW w:w="10314" w:type="dxa"/>
            <w:gridSpan w:val="5"/>
          </w:tcPr>
          <w:p w14:paraId="4B5A36F5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 ТЭ (все периоды)</w:t>
            </w:r>
          </w:p>
        </w:tc>
      </w:tr>
      <w:tr w:rsidR="007B2B0C" w14:paraId="64529275" w14:textId="77777777" w:rsidTr="009E3283">
        <w:tc>
          <w:tcPr>
            <w:tcW w:w="675" w:type="dxa"/>
          </w:tcPr>
          <w:p w14:paraId="66D913C6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0D888F1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7E0A629C" w14:textId="1957D055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методики проведения тренировочных занятий по виду спорта «лыжные гонки» с начинающими спортсменами</w:t>
            </w:r>
          </w:p>
          <w:p w14:paraId="6F75EB70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необходимых требований для присвоения звания инструктора</w:t>
            </w:r>
          </w:p>
          <w:p w14:paraId="19D60FC4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44279138" w14:textId="77777777" w:rsidR="007B2B0C" w:rsidRDefault="007B2B0C" w:rsidP="007B2B0C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0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проведение подготовительной части тренировочного занятия</w:t>
            </w:r>
          </w:p>
          <w:p w14:paraId="3CFAE1F8" w14:textId="77777777" w:rsidR="007B2B0C" w:rsidRDefault="007B2B0C" w:rsidP="007B2B0C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0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проведение занятий по физической подготовке</w:t>
            </w:r>
          </w:p>
          <w:p w14:paraId="7FBBABA6" w14:textId="77777777" w:rsidR="007B2B0C" w:rsidRDefault="007B2B0C" w:rsidP="007B2B0C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0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основным техническим элементам и приемам</w:t>
            </w:r>
          </w:p>
          <w:p w14:paraId="5DB50739" w14:textId="77777777" w:rsidR="007B2B0C" w:rsidRDefault="007B2B0C" w:rsidP="007B2B0C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0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комплексов упражнений для развития физических качеств</w:t>
            </w:r>
          </w:p>
          <w:p w14:paraId="04E302BB" w14:textId="77777777" w:rsidR="007B2B0C" w:rsidRDefault="007B2B0C" w:rsidP="007B2B0C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0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упражнений для совершенствования техники</w:t>
            </w:r>
          </w:p>
          <w:p w14:paraId="13EC7E6D" w14:textId="77777777" w:rsidR="007B2B0C" w:rsidRPr="00E805DE" w:rsidRDefault="007B2B0C" w:rsidP="007B2B0C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0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самоконтроля тренировочных занятий</w:t>
            </w:r>
          </w:p>
        </w:tc>
        <w:tc>
          <w:tcPr>
            <w:tcW w:w="2044" w:type="dxa"/>
          </w:tcPr>
          <w:p w14:paraId="72BAE1CD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спортивной подготовки</w:t>
            </w:r>
          </w:p>
        </w:tc>
        <w:tc>
          <w:tcPr>
            <w:tcW w:w="1783" w:type="dxa"/>
          </w:tcPr>
          <w:p w14:paraId="06757D3F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Тренеры, инструктор-методист</w:t>
            </w:r>
          </w:p>
        </w:tc>
      </w:tr>
      <w:tr w:rsidR="007B2B0C" w14:paraId="211A5476" w14:textId="77777777" w:rsidTr="009E3283">
        <w:tc>
          <w:tcPr>
            <w:tcW w:w="10314" w:type="dxa"/>
            <w:gridSpan w:val="5"/>
          </w:tcPr>
          <w:p w14:paraId="4EC971AA" w14:textId="77777777" w:rsidR="007B2B0C" w:rsidRPr="00565AEB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 ССМ, ВСМ</w:t>
            </w:r>
          </w:p>
        </w:tc>
      </w:tr>
      <w:tr w:rsidR="007B2B0C" w14:paraId="027DE36B" w14:textId="77777777" w:rsidTr="007B2B0C">
        <w:trPr>
          <w:trHeight w:val="2938"/>
        </w:trPr>
        <w:tc>
          <w:tcPr>
            <w:tcW w:w="675" w:type="dxa"/>
          </w:tcPr>
          <w:p w14:paraId="0A26F435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4AF8E5BD" w14:textId="58E01928" w:rsidR="007B2B0C" w:rsidRPr="00E805DE" w:rsidRDefault="007B2B0C" w:rsidP="007B2B0C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методики проведения спортивно-массовых мероприятий в физкультурно-спортивной организации или образовательном учреждении</w:t>
            </w:r>
          </w:p>
        </w:tc>
        <w:tc>
          <w:tcPr>
            <w:tcW w:w="2977" w:type="dxa"/>
          </w:tcPr>
          <w:p w14:paraId="499270D5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спортивно-массовых мероприятий под руководством тренера</w:t>
            </w:r>
          </w:p>
        </w:tc>
        <w:tc>
          <w:tcPr>
            <w:tcW w:w="2044" w:type="dxa"/>
          </w:tcPr>
          <w:p w14:paraId="11FF67CF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спортивной подготовки</w:t>
            </w:r>
          </w:p>
        </w:tc>
        <w:tc>
          <w:tcPr>
            <w:tcW w:w="1783" w:type="dxa"/>
          </w:tcPr>
          <w:p w14:paraId="0E3E2E2B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Тренеры, инструктор-методист</w:t>
            </w:r>
          </w:p>
        </w:tc>
      </w:tr>
      <w:tr w:rsidR="007B2B0C" w14:paraId="1B2F1104" w14:textId="77777777" w:rsidTr="009E3283">
        <w:tc>
          <w:tcPr>
            <w:tcW w:w="675" w:type="dxa"/>
          </w:tcPr>
          <w:p w14:paraId="328A3166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7A95F25E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необходимых требований для присвоения звания судьи по спорту</w:t>
            </w:r>
          </w:p>
        </w:tc>
        <w:tc>
          <w:tcPr>
            <w:tcW w:w="2977" w:type="dxa"/>
          </w:tcPr>
          <w:p w14:paraId="657FE899" w14:textId="77777777" w:rsidR="007B2B0C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Судейство соревн6ований в физкультурно-спортивных организациях</w:t>
            </w:r>
          </w:p>
        </w:tc>
        <w:tc>
          <w:tcPr>
            <w:tcW w:w="2044" w:type="dxa"/>
          </w:tcPr>
          <w:p w14:paraId="770B1783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спортивной подготовки</w:t>
            </w:r>
          </w:p>
        </w:tc>
        <w:tc>
          <w:tcPr>
            <w:tcW w:w="1783" w:type="dxa"/>
          </w:tcPr>
          <w:p w14:paraId="7F91E5EF" w14:textId="77777777" w:rsidR="007B2B0C" w:rsidRPr="00E805DE" w:rsidRDefault="007B2B0C" w:rsidP="009E3283">
            <w:pPr>
              <w:pStyle w:val="a8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Тренеры</w:t>
            </w:r>
          </w:p>
        </w:tc>
      </w:tr>
    </w:tbl>
    <w:p w14:paraId="5FDEE1C1" w14:textId="4D75639F" w:rsidR="009E3283" w:rsidRPr="009E3283" w:rsidRDefault="009E3283" w:rsidP="009E3283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73">
        <w:rPr>
          <w:rFonts w:ascii="Times New Roman" w:hAnsi="Times New Roman" w:cs="Times New Roman"/>
          <w:sz w:val="28"/>
          <w:szCs w:val="28"/>
        </w:rPr>
        <w:t>.</w:t>
      </w:r>
    </w:p>
    <w:p w14:paraId="048784AE" w14:textId="77777777" w:rsidR="009E3283" w:rsidRPr="00632A73" w:rsidRDefault="009E3283" w:rsidP="009E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73">
        <w:rPr>
          <w:rFonts w:ascii="Times New Roman" w:hAnsi="Times New Roman" w:cs="Times New Roman"/>
          <w:b/>
          <w:sz w:val="28"/>
          <w:szCs w:val="28"/>
        </w:rPr>
        <w:t>Примерный план медицинских, медико-биологических мероприятий</w:t>
      </w:r>
    </w:p>
    <w:tbl>
      <w:tblPr>
        <w:tblStyle w:val="a9"/>
        <w:tblW w:w="10564" w:type="dxa"/>
        <w:tblLook w:val="04A0" w:firstRow="1" w:lastRow="0" w:firstColumn="1" w:lastColumn="0" w:noHBand="0" w:noVBand="1"/>
      </w:tblPr>
      <w:tblGrid>
        <w:gridCol w:w="817"/>
        <w:gridCol w:w="4536"/>
        <w:gridCol w:w="2605"/>
        <w:gridCol w:w="2606"/>
      </w:tblGrid>
      <w:tr w:rsidR="009E3283" w14:paraId="0A0363E6" w14:textId="77777777" w:rsidTr="009E3283">
        <w:tc>
          <w:tcPr>
            <w:tcW w:w="817" w:type="dxa"/>
          </w:tcPr>
          <w:p w14:paraId="5DF9B956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504805F0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05" w:type="dxa"/>
          </w:tcPr>
          <w:p w14:paraId="76189F07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06" w:type="dxa"/>
          </w:tcPr>
          <w:p w14:paraId="2999BD64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9E3283" w14:paraId="336C946F" w14:textId="77777777" w:rsidTr="009E3283">
        <w:tc>
          <w:tcPr>
            <w:tcW w:w="10564" w:type="dxa"/>
            <w:gridSpan w:val="4"/>
            <w:vAlign w:val="center"/>
          </w:tcPr>
          <w:p w14:paraId="3F1C155E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этап</w:t>
            </w:r>
          </w:p>
        </w:tc>
      </w:tr>
      <w:tr w:rsidR="009E3283" w14:paraId="7466480E" w14:textId="77777777" w:rsidTr="009E3283">
        <w:tc>
          <w:tcPr>
            <w:tcW w:w="817" w:type="dxa"/>
          </w:tcPr>
          <w:p w14:paraId="678745A2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B87337D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углубленного медицинского осмотра (УМО) спортсменов </w:t>
            </w:r>
          </w:p>
        </w:tc>
        <w:tc>
          <w:tcPr>
            <w:tcW w:w="2605" w:type="dxa"/>
          </w:tcPr>
          <w:p w14:paraId="1CCF21DF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14:paraId="51532B39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7EAE00EC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9E3283" w14:paraId="0B860329" w14:textId="77777777" w:rsidTr="009E3283">
        <w:tc>
          <w:tcPr>
            <w:tcW w:w="817" w:type="dxa"/>
          </w:tcPr>
          <w:p w14:paraId="12E737B3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B50962F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 перед участием в спортивных соревнованиях</w:t>
            </w:r>
          </w:p>
        </w:tc>
        <w:tc>
          <w:tcPr>
            <w:tcW w:w="2605" w:type="dxa"/>
          </w:tcPr>
          <w:p w14:paraId="6D9E5FD7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6FCFA1FB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9E3283" w14:paraId="70FBC8E6" w14:textId="77777777" w:rsidTr="009E3283">
        <w:tc>
          <w:tcPr>
            <w:tcW w:w="817" w:type="dxa"/>
          </w:tcPr>
          <w:p w14:paraId="2F3401CE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936015E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контроль помещений для спортивных занятий</w:t>
            </w:r>
          </w:p>
        </w:tc>
        <w:tc>
          <w:tcPr>
            <w:tcW w:w="2605" w:type="dxa"/>
          </w:tcPr>
          <w:p w14:paraId="27DF6292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3FD53269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9E3283" w14:paraId="7B872B5E" w14:textId="77777777" w:rsidTr="009E3283">
        <w:tc>
          <w:tcPr>
            <w:tcW w:w="817" w:type="dxa"/>
          </w:tcPr>
          <w:p w14:paraId="065708D5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3FA8ECC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2C83">
              <w:rPr>
                <w:rFonts w:ascii="Times New Roman" w:hAnsi="Times New Roman" w:cs="Times New Roman"/>
                <w:sz w:val="28"/>
                <w:szCs w:val="28"/>
              </w:rPr>
              <w:t>едико-фармакологическое сопровождение в период спортивной подготовки и при развитии заболевания или травмы</w:t>
            </w:r>
          </w:p>
        </w:tc>
        <w:tc>
          <w:tcPr>
            <w:tcW w:w="2605" w:type="dxa"/>
          </w:tcPr>
          <w:p w14:paraId="4E450385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606" w:type="dxa"/>
          </w:tcPr>
          <w:p w14:paraId="48A4F63C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9E3283" w14:paraId="2148D301" w14:textId="77777777" w:rsidTr="009E3283">
        <w:tc>
          <w:tcPr>
            <w:tcW w:w="817" w:type="dxa"/>
          </w:tcPr>
          <w:p w14:paraId="0B97B19C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558555E8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функционального состояния и работоспособности организма спортсмена, профилактика перенапряжений</w:t>
            </w:r>
          </w:p>
        </w:tc>
        <w:tc>
          <w:tcPr>
            <w:tcW w:w="2605" w:type="dxa"/>
          </w:tcPr>
          <w:p w14:paraId="773D93DF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середине микроцикла, в соревнованиях и свободный от игр день</w:t>
            </w:r>
          </w:p>
        </w:tc>
        <w:tc>
          <w:tcPr>
            <w:tcW w:w="2606" w:type="dxa"/>
          </w:tcPr>
          <w:p w14:paraId="105ED61D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9E3283" w14:paraId="268502DB" w14:textId="77777777" w:rsidTr="009E3283">
        <w:tc>
          <w:tcPr>
            <w:tcW w:w="817" w:type="dxa"/>
          </w:tcPr>
          <w:p w14:paraId="01D3973F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2D5E031C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питанием спортсмена, витаминизация</w:t>
            </w:r>
          </w:p>
        </w:tc>
        <w:tc>
          <w:tcPr>
            <w:tcW w:w="2605" w:type="dxa"/>
          </w:tcPr>
          <w:p w14:paraId="0AAA1DFF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тренировочного процесса</w:t>
            </w:r>
          </w:p>
        </w:tc>
        <w:tc>
          <w:tcPr>
            <w:tcW w:w="2606" w:type="dxa"/>
          </w:tcPr>
          <w:p w14:paraId="3B4D7B6E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9E3283" w14:paraId="2B9CE9AD" w14:textId="77777777" w:rsidTr="009E3283">
        <w:tc>
          <w:tcPr>
            <w:tcW w:w="10564" w:type="dxa"/>
            <w:gridSpan w:val="4"/>
          </w:tcPr>
          <w:p w14:paraId="57CB4181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этап, этап спортивного совершенствования мастерства </w:t>
            </w:r>
          </w:p>
        </w:tc>
      </w:tr>
      <w:tr w:rsidR="009E3283" w14:paraId="68956A9B" w14:textId="77777777" w:rsidTr="009E3283">
        <w:tc>
          <w:tcPr>
            <w:tcW w:w="817" w:type="dxa"/>
          </w:tcPr>
          <w:p w14:paraId="3DBD5655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3A5D578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углубленного медицинского осмотра (УМО) спортсменов </w:t>
            </w:r>
          </w:p>
        </w:tc>
        <w:tc>
          <w:tcPr>
            <w:tcW w:w="2605" w:type="dxa"/>
          </w:tcPr>
          <w:p w14:paraId="2BFB2739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14:paraId="5D1C8C3F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606" w:type="dxa"/>
          </w:tcPr>
          <w:p w14:paraId="2B3D4539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9E3283" w14:paraId="18E26F47" w14:textId="77777777" w:rsidTr="009E3283">
        <w:tc>
          <w:tcPr>
            <w:tcW w:w="817" w:type="dxa"/>
          </w:tcPr>
          <w:p w14:paraId="4727A06A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641CFC2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 перед участием в спортивных соревнованиях</w:t>
            </w:r>
          </w:p>
        </w:tc>
        <w:tc>
          <w:tcPr>
            <w:tcW w:w="2605" w:type="dxa"/>
          </w:tcPr>
          <w:p w14:paraId="35CC29BB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7469C61E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9E3283" w14:paraId="245E823C" w14:textId="77777777" w:rsidTr="009E3283">
        <w:tc>
          <w:tcPr>
            <w:tcW w:w="817" w:type="dxa"/>
          </w:tcPr>
          <w:p w14:paraId="41D3AC5E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088671D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и психологическая подготовка к новому циклу тренировок, профилактика перенапряжений</w:t>
            </w:r>
          </w:p>
        </w:tc>
        <w:tc>
          <w:tcPr>
            <w:tcW w:w="2605" w:type="dxa"/>
          </w:tcPr>
          <w:p w14:paraId="3BE8C2FD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микроцикла соревнований</w:t>
            </w:r>
          </w:p>
        </w:tc>
        <w:tc>
          <w:tcPr>
            <w:tcW w:w="2606" w:type="dxa"/>
          </w:tcPr>
          <w:p w14:paraId="6B8D3CB3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7A0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</w:t>
            </w:r>
          </w:p>
        </w:tc>
      </w:tr>
      <w:tr w:rsidR="009E3283" w14:paraId="486A6DC7" w14:textId="77777777" w:rsidTr="009E3283">
        <w:tc>
          <w:tcPr>
            <w:tcW w:w="817" w:type="dxa"/>
          </w:tcPr>
          <w:p w14:paraId="58B6FE27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F410D82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и психологическая подготовка к новому циклу нагрузок, профилактика переутомлений</w:t>
            </w:r>
          </w:p>
        </w:tc>
        <w:tc>
          <w:tcPr>
            <w:tcW w:w="2605" w:type="dxa"/>
          </w:tcPr>
          <w:p w14:paraId="7DB03147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макроцикла соревнований</w:t>
            </w:r>
          </w:p>
        </w:tc>
        <w:tc>
          <w:tcPr>
            <w:tcW w:w="2606" w:type="dxa"/>
          </w:tcPr>
          <w:p w14:paraId="6B5F7723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7A0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</w:t>
            </w:r>
          </w:p>
        </w:tc>
      </w:tr>
      <w:tr w:rsidR="009E3283" w14:paraId="581BE816" w14:textId="77777777" w:rsidTr="009E3283">
        <w:tc>
          <w:tcPr>
            <w:tcW w:w="817" w:type="dxa"/>
          </w:tcPr>
          <w:p w14:paraId="36025312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239A2F9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83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контроль помещений для спортивных занятий</w:t>
            </w:r>
          </w:p>
        </w:tc>
        <w:tc>
          <w:tcPr>
            <w:tcW w:w="2605" w:type="dxa"/>
          </w:tcPr>
          <w:p w14:paraId="482DDE3B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22B36AFB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9E3283" w14:paraId="57EED6B4" w14:textId="77777777" w:rsidTr="009E3283">
        <w:tc>
          <w:tcPr>
            <w:tcW w:w="817" w:type="dxa"/>
          </w:tcPr>
          <w:p w14:paraId="41A38A14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39F5054C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83">
              <w:rPr>
                <w:rFonts w:ascii="Times New Roman" w:hAnsi="Times New Roman" w:cs="Times New Roman"/>
                <w:sz w:val="28"/>
                <w:szCs w:val="28"/>
              </w:rPr>
              <w:t>Медико-фармакологическое сопровождение в период спортивной подготовки и при развитии заболевания или травмы</w:t>
            </w:r>
          </w:p>
        </w:tc>
        <w:tc>
          <w:tcPr>
            <w:tcW w:w="2605" w:type="dxa"/>
          </w:tcPr>
          <w:p w14:paraId="07D8FAE5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2A1DE534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9E3283" w14:paraId="197618DE" w14:textId="77777777" w:rsidTr="009E3283">
        <w:tc>
          <w:tcPr>
            <w:tcW w:w="817" w:type="dxa"/>
          </w:tcPr>
          <w:p w14:paraId="00AF96EE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6B3DCC46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функционального состояния и работоспособности организма спортсмена, профилактика перенапряжений</w:t>
            </w:r>
          </w:p>
        </w:tc>
        <w:tc>
          <w:tcPr>
            <w:tcW w:w="2605" w:type="dxa"/>
          </w:tcPr>
          <w:p w14:paraId="3CD292E4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середине микроцикла, в соревнованиях и свободный от игр день</w:t>
            </w:r>
          </w:p>
        </w:tc>
        <w:tc>
          <w:tcPr>
            <w:tcW w:w="2606" w:type="dxa"/>
          </w:tcPr>
          <w:p w14:paraId="755A04C6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9E3283" w14:paraId="46EF014B" w14:textId="77777777" w:rsidTr="009E3283">
        <w:tc>
          <w:tcPr>
            <w:tcW w:w="817" w:type="dxa"/>
          </w:tcPr>
          <w:p w14:paraId="62A4B6B7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640281EA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 восстановительного процесса</w:t>
            </w:r>
          </w:p>
        </w:tc>
        <w:tc>
          <w:tcPr>
            <w:tcW w:w="2605" w:type="dxa"/>
          </w:tcPr>
          <w:p w14:paraId="4F3EDC60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2-4 часа после тренировочного процесса</w:t>
            </w:r>
          </w:p>
        </w:tc>
        <w:tc>
          <w:tcPr>
            <w:tcW w:w="2606" w:type="dxa"/>
          </w:tcPr>
          <w:p w14:paraId="39993E12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9E3283" w14:paraId="3E099E23" w14:textId="77777777" w:rsidTr="009E3283">
        <w:tc>
          <w:tcPr>
            <w:tcW w:w="817" w:type="dxa"/>
          </w:tcPr>
          <w:p w14:paraId="5A118265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6CC448F6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питанием спортсмена, витаминизация</w:t>
            </w:r>
          </w:p>
        </w:tc>
        <w:tc>
          <w:tcPr>
            <w:tcW w:w="2605" w:type="dxa"/>
          </w:tcPr>
          <w:p w14:paraId="412FF144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тренировочного процесса</w:t>
            </w:r>
          </w:p>
        </w:tc>
        <w:tc>
          <w:tcPr>
            <w:tcW w:w="2606" w:type="dxa"/>
          </w:tcPr>
          <w:p w14:paraId="674786C2" w14:textId="77777777" w:rsidR="009E3283" w:rsidRDefault="009E3283" w:rsidP="009E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</w:tbl>
    <w:p w14:paraId="3A0F2645" w14:textId="77777777" w:rsidR="00B97B36" w:rsidRDefault="00B97B36" w:rsidP="009E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190C4" w14:textId="1900D660" w:rsidR="001866BB" w:rsidRPr="00341785" w:rsidRDefault="001866BB" w:rsidP="009E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14:paraId="3A2A29CD" w14:textId="77777777" w:rsidR="00683ED2" w:rsidRPr="00341785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7F9F50FB" w:rsidR="00DE56D2" w:rsidRPr="00341785" w:rsidRDefault="006A52BC" w:rsidP="00725BE2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34178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34178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341785">
        <w:rPr>
          <w:rFonts w:ascii="Times New Roman" w:hAnsi="Times New Roman" w:cs="Times New Roman"/>
          <w:bCs/>
          <w:sz w:val="28"/>
          <w:szCs w:val="28"/>
        </w:rPr>
        <w:t>у</w:t>
      </w:r>
      <w:r w:rsidRPr="0034178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му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341785">
        <w:rPr>
          <w:rFonts w:ascii="Times New Roman" w:hAnsi="Times New Roman" w:cs="Times New Roman"/>
          <w:sz w:val="28"/>
          <w:szCs w:val="28"/>
        </w:rPr>
        <w:t>т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341785">
        <w:rPr>
          <w:rFonts w:ascii="Times New Roman" w:hAnsi="Times New Roman" w:cs="Times New Roman"/>
          <w:sz w:val="28"/>
          <w:szCs w:val="28"/>
        </w:rPr>
        <w:t>, в том числе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341785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5A0B6597" w:rsidR="001866BB" w:rsidRPr="00341785" w:rsidRDefault="00AB266E" w:rsidP="00725BE2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A52BC" w:rsidRPr="00341785">
        <w:rPr>
          <w:rFonts w:ascii="Times New Roman" w:hAnsi="Times New Roman" w:cs="Times New Roman"/>
          <w:sz w:val="28"/>
          <w:szCs w:val="28"/>
        </w:rPr>
        <w:t>Н</w:t>
      </w:r>
      <w:r w:rsidR="001866BB" w:rsidRPr="00341785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341785" w:rsidRDefault="00943504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341785" w:rsidRDefault="001866BB" w:rsidP="00725BE2">
      <w:pPr>
        <w:widowControl w:val="0"/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6A52BC" w:rsidRPr="00341785">
        <w:rPr>
          <w:rFonts w:ascii="Times New Roman" w:hAnsi="Times New Roman" w:cs="Times New Roman"/>
          <w:sz w:val="28"/>
          <w:szCs w:val="28"/>
        </w:rPr>
        <w:t>сить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1BD675EB" w:rsidR="001866BB" w:rsidRPr="00341785" w:rsidRDefault="00326C04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«лыжные гонки»;</w:t>
      </w:r>
    </w:p>
    <w:p w14:paraId="546EF67C" w14:textId="19B7C754" w:rsidR="001866BB" w:rsidRPr="00341785" w:rsidRDefault="001866BB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3FF2D368" w14:textId="052C3D06" w:rsidR="001866BB" w:rsidRPr="00341785" w:rsidRDefault="001866BB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принять участие в официальных спортивных соревнованиях, начиная со второго года;</w:t>
      </w:r>
    </w:p>
    <w:p w14:paraId="4E9CAF19" w14:textId="0E301151" w:rsidR="00943504" w:rsidRPr="00341785" w:rsidRDefault="00943504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1A506E2" w14:textId="5525B31B" w:rsidR="001866BB" w:rsidRPr="00341785" w:rsidRDefault="00AC15B0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получить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>ень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спортивной квалификации</w:t>
      </w:r>
      <w:r w:rsidRPr="00341785">
        <w:rPr>
          <w:rFonts w:ascii="Times New Roman" w:hAnsi="Times New Roman" w:cs="Times New Roman"/>
          <w:sz w:val="28"/>
          <w:szCs w:val="28"/>
        </w:rPr>
        <w:t xml:space="preserve"> (спортивный разр</w:t>
      </w:r>
      <w:r w:rsidR="0021384E" w:rsidRPr="00341785">
        <w:rPr>
          <w:rFonts w:ascii="Times New Roman" w:hAnsi="Times New Roman" w:cs="Times New Roman"/>
          <w:sz w:val="28"/>
          <w:szCs w:val="28"/>
        </w:rPr>
        <w:t>я</w:t>
      </w:r>
      <w:r w:rsidRPr="00341785">
        <w:rPr>
          <w:rFonts w:ascii="Times New Roman" w:hAnsi="Times New Roman" w:cs="Times New Roman"/>
          <w:sz w:val="28"/>
          <w:szCs w:val="28"/>
        </w:rPr>
        <w:t>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учебно-тренировочно</w:t>
      </w:r>
      <w:r w:rsidR="00C64075" w:rsidRPr="00341785">
        <w:rPr>
          <w:rFonts w:ascii="Times New Roman" w:hAnsi="Times New Roman" w:cs="Times New Roman"/>
          <w:sz w:val="28"/>
          <w:szCs w:val="28"/>
        </w:rPr>
        <w:t>й этап (этап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спортивной специализации)</w:t>
      </w:r>
      <w:r w:rsidR="001866B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63AD8095" w:rsidR="001866BB" w:rsidRPr="00341785" w:rsidRDefault="003C4DD3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11</w:t>
      </w:r>
      <w:r w:rsidR="001866BB" w:rsidRPr="00341785">
        <w:rPr>
          <w:rFonts w:ascii="Times New Roman" w:hAnsi="Times New Roman" w:cs="Times New Roman"/>
          <w:sz w:val="28"/>
          <w:szCs w:val="28"/>
        </w:rPr>
        <w:t>.2.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341785" w:rsidRDefault="001866BB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77777777" w:rsidR="0097569B" w:rsidRPr="00341785" w:rsidRDefault="001866BB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видом спорта «лыжные гонки» </w:t>
      </w:r>
      <w:r w:rsidRPr="00341785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341785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21A3F9A" w14:textId="2DF80DED" w:rsidR="001866BB" w:rsidRPr="00341785" w:rsidRDefault="001866BB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341785">
        <w:rPr>
          <w:rFonts w:ascii="Times New Roman" w:hAnsi="Times New Roman" w:cs="Times New Roman"/>
          <w:sz w:val="28"/>
          <w:szCs w:val="28"/>
        </w:rPr>
        <w:t>ых занятий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341785" w:rsidRDefault="008249CC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326BAF95" w:rsidR="00227705" w:rsidRPr="00341785" w:rsidRDefault="00227705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341785">
        <w:rPr>
          <w:rFonts w:ascii="Times New Roman" w:hAnsi="Times New Roman" w:cs="Times New Roman"/>
          <w:sz w:val="28"/>
          <w:szCs w:val="28"/>
        </w:rPr>
        <w:t>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341785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«лыжные гонки»;</w:t>
      </w:r>
    </w:p>
    <w:p w14:paraId="050BE22A" w14:textId="5A4675F8" w:rsidR="001866BB" w:rsidRPr="00341785" w:rsidRDefault="001866BB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341785" w:rsidRDefault="00A766D2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341785" w:rsidRDefault="00943504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728BCCB2" w:rsidR="008C16D0" w:rsidRPr="00341785" w:rsidRDefault="008C16D0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муниципального </w:t>
      </w:r>
      <w:r w:rsidR="00011C66" w:rsidRPr="00341785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341785">
        <w:rPr>
          <w:rFonts w:ascii="Times New Roman" w:hAnsi="Times New Roman" w:cs="Times New Roman"/>
          <w:sz w:val="28"/>
          <w:szCs w:val="28"/>
        </w:rPr>
        <w:t>на первом и втором году;</w:t>
      </w:r>
    </w:p>
    <w:p w14:paraId="15E2D9FB" w14:textId="7EA6B7C9" w:rsidR="008C16D0" w:rsidRPr="00341785" w:rsidRDefault="008C16D0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проведения </w:t>
      </w:r>
      <w:r w:rsidR="00011C66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не ниже регионального</w:t>
      </w:r>
      <w:r w:rsidR="00011C66" w:rsidRPr="00341785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341785">
        <w:rPr>
          <w:rFonts w:ascii="Times New Roman" w:hAnsi="Times New Roman" w:cs="Times New Roman"/>
          <w:sz w:val="28"/>
          <w:szCs w:val="28"/>
        </w:rPr>
        <w:t>, начиная с третьего года;</w:t>
      </w:r>
    </w:p>
    <w:p w14:paraId="05E3CC11" w14:textId="425CC2D3" w:rsidR="00943504" w:rsidRPr="00341785" w:rsidRDefault="00AC15B0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71192E37" w:rsidR="001866BB" w:rsidRPr="00341785" w:rsidRDefault="003C4DD3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11</w:t>
      </w:r>
      <w:r w:rsidR="001866BB" w:rsidRPr="00341785">
        <w:rPr>
          <w:rFonts w:ascii="Times New Roman" w:hAnsi="Times New Roman" w:cs="Times New Roman"/>
          <w:sz w:val="28"/>
          <w:szCs w:val="28"/>
        </w:rPr>
        <w:t>.3.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341785" w:rsidRDefault="001866BB" w:rsidP="00725BE2">
      <w:pPr>
        <w:widowControl w:val="0"/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77777777" w:rsidR="00966D4A" w:rsidRPr="00341785" w:rsidRDefault="0097569B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</w:t>
      </w:r>
      <w:r w:rsidR="001866BB" w:rsidRPr="00341785">
        <w:rPr>
          <w:rFonts w:ascii="Times New Roman" w:hAnsi="Times New Roman" w:cs="Times New Roman"/>
          <w:sz w:val="28"/>
          <w:szCs w:val="28"/>
        </w:rPr>
        <w:t>облюд</w:t>
      </w:r>
      <w:r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34178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341785" w:rsidRDefault="001866BB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0305FA64" w:rsidR="008C16D0" w:rsidRPr="00341785" w:rsidRDefault="008C16D0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«лыжные гонки»;</w:t>
      </w:r>
    </w:p>
    <w:p w14:paraId="1E22143F" w14:textId="77777777" w:rsidR="001866BB" w:rsidRPr="00341785" w:rsidRDefault="001866BB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341785" w:rsidRDefault="001866BB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341785" w:rsidRDefault="0097569B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341785" w:rsidRDefault="00E62279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341785" w:rsidRDefault="00E62279" w:rsidP="00725BE2">
      <w:pPr>
        <w:widowControl w:val="0"/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7733E4F1" w14:textId="44C4AE87" w:rsidR="00E62279" w:rsidRPr="00341785" w:rsidRDefault="00792E30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33F09" w:rsidRPr="00341785">
        <w:rPr>
          <w:rFonts w:ascii="Times New Roman" w:hAnsi="Times New Roman" w:cs="Times New Roman"/>
          <w:sz w:val="28"/>
          <w:szCs w:val="28"/>
        </w:rPr>
        <w:t>показывать результаты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 соответствующие присвоению спортивного разряда «кандидат в мастера спорта»;</w:t>
      </w:r>
    </w:p>
    <w:p w14:paraId="395463CC" w14:textId="5B2570F6" w:rsidR="001866BB" w:rsidRPr="00341785" w:rsidRDefault="001866BB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межрегионального</w:t>
      </w:r>
      <w:r w:rsidR="00011C66" w:rsidRPr="00341785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855828" w14:textId="2C62FB2C" w:rsidR="001866BB" w:rsidRPr="00341785" w:rsidRDefault="00AC15B0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341785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341785">
        <w:rPr>
          <w:rFonts w:ascii="Times New Roman" w:hAnsi="Times New Roman" w:cs="Times New Roman"/>
          <w:sz w:val="28"/>
          <w:szCs w:val="28"/>
        </w:rPr>
        <w:t xml:space="preserve"> (спортивное звание)</w:t>
      </w:r>
      <w:r w:rsidR="00C64075" w:rsidRPr="00341785">
        <w:rPr>
          <w:rFonts w:ascii="Times New Roman" w:hAnsi="Times New Roman" w:cs="Times New Roman"/>
          <w:sz w:val="28"/>
          <w:szCs w:val="28"/>
        </w:rPr>
        <w:t>,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341785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0DAFF542" w:rsidR="001866BB" w:rsidRPr="00341785" w:rsidRDefault="003C4DD3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11</w:t>
      </w:r>
      <w:r w:rsidR="001866BB" w:rsidRPr="00341785">
        <w:rPr>
          <w:rFonts w:ascii="Times New Roman" w:hAnsi="Times New Roman" w:cs="Times New Roman"/>
          <w:sz w:val="28"/>
          <w:szCs w:val="28"/>
        </w:rPr>
        <w:t>.4.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341785" w:rsidRDefault="001866BB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54941151"/>
      <w:r w:rsidRPr="0034178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2"/>
    <w:p w14:paraId="502F981E" w14:textId="19B21D26" w:rsidR="007358E3" w:rsidRPr="00341785" w:rsidRDefault="007358E3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7777777" w:rsidR="001866BB" w:rsidRPr="00341785" w:rsidRDefault="001866BB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341785" w:rsidRDefault="00E62279" w:rsidP="00725BE2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341785" w:rsidRDefault="00A766D2" w:rsidP="00725BE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FECA9A7" w14:textId="673226AD" w:rsidR="00E62279" w:rsidRPr="00341785" w:rsidRDefault="00E62279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всероссийского</w:t>
      </w:r>
      <w:r w:rsidR="00D75327" w:rsidRPr="00341785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29E0E0F" w14:textId="48683993" w:rsidR="00E62279" w:rsidRPr="00341785" w:rsidRDefault="00792E30" w:rsidP="00725BE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33F09" w:rsidRPr="00341785">
        <w:rPr>
          <w:rFonts w:ascii="Times New Roman" w:hAnsi="Times New Roman" w:cs="Times New Roman"/>
          <w:sz w:val="28"/>
          <w:szCs w:val="28"/>
        </w:rPr>
        <w:t xml:space="preserve">показывать результаты соответствующие присвоению </w:t>
      </w:r>
      <w:r w:rsidR="00E62279" w:rsidRPr="00341785">
        <w:rPr>
          <w:rFonts w:ascii="Times New Roman" w:hAnsi="Times New Roman" w:cs="Times New Roman"/>
          <w:sz w:val="28"/>
          <w:szCs w:val="28"/>
        </w:rPr>
        <w:t>спортивного звания «мастер спорта России»</w:t>
      </w:r>
      <w:r w:rsidR="00AD027D" w:rsidRPr="00341785">
        <w:rPr>
          <w:rFonts w:ascii="Times New Roman" w:hAnsi="Times New Roman" w:cs="Times New Roman"/>
          <w:sz w:val="28"/>
          <w:szCs w:val="28"/>
        </w:rPr>
        <w:t xml:space="preserve"> или выполнить нормы и требования, необходимые для присвоения спортивного звания «мастер спорта России международного класса»;</w:t>
      </w:r>
    </w:p>
    <w:p w14:paraId="75AE0769" w14:textId="6CF4408A" w:rsidR="00296664" w:rsidRPr="00341785" w:rsidRDefault="001866BB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341785">
        <w:rPr>
          <w:rFonts w:ascii="Times New Roman" w:hAnsi="Times New Roman" w:cs="Times New Roman"/>
          <w:sz w:val="28"/>
          <w:szCs w:val="28"/>
        </w:rPr>
        <w:t>тов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341785">
        <w:rPr>
          <w:rFonts w:ascii="Times New Roman" w:hAnsi="Times New Roman" w:cs="Times New Roman"/>
          <w:sz w:val="28"/>
          <w:szCs w:val="28"/>
        </w:rPr>
        <w:t>уровня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341785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34178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341785" w:rsidRDefault="001866BB" w:rsidP="00725BE2">
      <w:pPr>
        <w:widowControl w:val="0"/>
        <w:autoSpaceDE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341785">
        <w:rPr>
          <w:rFonts w:ascii="Times New Roman" w:hAnsi="Times New Roman" w:cs="Times New Roman"/>
          <w:sz w:val="28"/>
          <w:szCs w:val="28"/>
        </w:rPr>
        <w:t>ировать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341785">
        <w:rPr>
          <w:rFonts w:ascii="Times New Roman" w:hAnsi="Times New Roman" w:cs="Times New Roman"/>
          <w:sz w:val="28"/>
          <w:szCs w:val="28"/>
        </w:rPr>
        <w:t>ы</w:t>
      </w:r>
      <w:r w:rsidR="0080586C" w:rsidRPr="00341785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30AA4C13" w:rsidR="0005051B" w:rsidRDefault="003C4DD3" w:rsidP="00725BE2">
      <w:pPr>
        <w:pStyle w:val="a4"/>
        <w:tabs>
          <w:tab w:val="left" w:pos="567"/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12</w:t>
      </w:r>
      <w:r w:rsidR="00F815FF" w:rsidRPr="00341785">
        <w:rPr>
          <w:rFonts w:ascii="Times New Roman" w:hAnsi="Times New Roman" w:cs="Times New Roman"/>
          <w:sz w:val="28"/>
          <w:szCs w:val="28"/>
        </w:rPr>
        <w:t>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535B1A"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="00535B1A"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35B1A" w:rsidRPr="00341785">
        <w:rPr>
          <w:rFonts w:ascii="Times New Roman" w:hAnsi="Times New Roman" w:cs="Times New Roman"/>
          <w:sz w:val="28"/>
          <w:szCs w:val="28"/>
        </w:rPr>
        <w:br/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7A07EBFE" w14:textId="77777777" w:rsidR="009E3283" w:rsidRPr="00341785" w:rsidRDefault="009E3283" w:rsidP="00BB5200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A6112" w14:textId="77777777" w:rsidR="009E3283" w:rsidRPr="00C92C1E" w:rsidRDefault="009E3283" w:rsidP="009E3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91062155"/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подготовки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Pr="00C92C1E">
        <w:rPr>
          <w:b/>
        </w:rPr>
        <w:t xml:space="preserve"> 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C92C1E">
        <w:rPr>
          <w:rFonts w:ascii="Times New Roman" w:hAnsi="Times New Roman" w:cs="Times New Roman"/>
          <w:b/>
          <w:sz w:val="28"/>
          <w:szCs w:val="28"/>
        </w:rPr>
        <w:t>«лыжные гонки»</w:t>
      </w:r>
    </w:p>
    <w:p w14:paraId="41CAD837" w14:textId="77777777" w:rsidR="009E3283" w:rsidRPr="00C92C1E" w:rsidRDefault="009E3283" w:rsidP="009E3283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692"/>
        <w:gridCol w:w="1579"/>
        <w:gridCol w:w="1494"/>
        <w:gridCol w:w="1254"/>
        <w:gridCol w:w="1454"/>
        <w:gridCol w:w="40"/>
        <w:gridCol w:w="53"/>
        <w:gridCol w:w="34"/>
        <w:gridCol w:w="1170"/>
      </w:tblGrid>
      <w:tr w:rsidR="00A60E43" w:rsidRPr="00C92C1E" w14:paraId="712020B7" w14:textId="77777777" w:rsidTr="00A60E43">
        <w:trPr>
          <w:cantSplit/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BA66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91062192"/>
            <w:bookmarkEnd w:id="3"/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302BF17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7547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E6CF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5EA8" w14:textId="77777777" w:rsidR="00A60E43" w:rsidRPr="00C92C1E" w:rsidRDefault="00A60E43" w:rsidP="00A60E4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Норматив до года обучения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0323" w14:textId="77777777" w:rsidR="00A60E43" w:rsidRPr="00C92C1E" w:rsidRDefault="00A60E43" w:rsidP="00A60E4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Норматив свыше года обучения</w:t>
            </w:r>
          </w:p>
        </w:tc>
      </w:tr>
      <w:tr w:rsidR="00A60E43" w:rsidRPr="00C92C1E" w14:paraId="6CEBA412" w14:textId="77777777" w:rsidTr="00A60E43">
        <w:trPr>
          <w:cantSplit/>
          <w:trHeight w:val="23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405DC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D303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114C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99070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EE09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67E7A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5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ED26E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60E43" w:rsidRPr="00C92C1E" w14:paraId="186FF1AD" w14:textId="77777777" w:rsidTr="00A60E43">
        <w:trPr>
          <w:cantSplit/>
          <w:trHeight w:val="23"/>
        </w:trPr>
        <w:tc>
          <w:tcPr>
            <w:tcW w:w="1044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25C6" w14:textId="77777777" w:rsidR="00A60E43" w:rsidRPr="00C92C1E" w:rsidRDefault="00A60E43" w:rsidP="00A60E4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A60E43" w:rsidRPr="00C92C1E" w14:paraId="061826FC" w14:textId="77777777" w:rsidTr="00A60E43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3E09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2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9DFC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Бег на 60 м (с высокого старта)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A7AA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D371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5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84FBF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0E43" w:rsidRPr="00C92C1E" w14:paraId="72945DCA" w14:textId="77777777" w:rsidTr="00A60E43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C47CB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2410" w14:textId="77777777" w:rsidR="00A60E43" w:rsidRPr="00B97B36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37A8B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0DC5F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F2FE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0C2E1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10BF4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60E43" w:rsidRPr="00C92C1E" w14:paraId="4F88DBE6" w14:textId="77777777" w:rsidTr="00A60E43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F988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7A6A8" w14:textId="77777777" w:rsidR="00A60E43" w:rsidRPr="00B97B36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431D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7F56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CAE0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E43" w:rsidRPr="00C92C1E" w14:paraId="46EA28D2" w14:textId="77777777" w:rsidTr="00A60E43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EF4E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15AA0" w14:textId="77777777" w:rsidR="00A60E43" w:rsidRPr="00B97B36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E9D6C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9DDED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8E96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1F7E5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6FD924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60E43" w:rsidRPr="00C92C1E" w14:paraId="08A824F1" w14:textId="77777777" w:rsidTr="00A60E43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CEC1D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D69E" w14:textId="77777777" w:rsidR="00A60E43" w:rsidRPr="00B97B36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738A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76FB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7326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E43" w:rsidRPr="00C92C1E" w14:paraId="4372D0AD" w14:textId="77777777" w:rsidTr="00A60E43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DE481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F020" w14:textId="77777777" w:rsidR="00A60E43" w:rsidRPr="00B97B36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A524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EFB51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36D6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05A86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DBC04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0E43" w:rsidRPr="00C92C1E" w14:paraId="2E3CAA5A" w14:textId="77777777" w:rsidTr="00A60E43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C53EB" w14:textId="77777777" w:rsidR="00A60E43" w:rsidRPr="00C92C1E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1466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Бег 1000 м с высокого старта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73F1B" w14:textId="77777777" w:rsidR="00A60E43" w:rsidRPr="00C92C1E" w:rsidRDefault="00A60E43" w:rsidP="00A6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D588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C3CF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60E43" w:rsidRPr="00C92C1E" w14:paraId="3F3C7C09" w14:textId="77777777" w:rsidTr="00A60E43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0037A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55C8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BA2A" w14:textId="77777777" w:rsidR="00A60E43" w:rsidRPr="00C92C1E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FB54C" w14:textId="77777777" w:rsidR="00A60E43" w:rsidRPr="00B97B36" w:rsidRDefault="00A60E43" w:rsidP="00A60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0EDB" w14:textId="77777777" w:rsidR="00A60E43" w:rsidRPr="00B97B36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5D748" w14:textId="77777777" w:rsidR="00A60E43" w:rsidRPr="00B97B36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9091F7" w14:textId="77777777" w:rsidR="00A60E43" w:rsidRPr="00B97B36" w:rsidRDefault="00A60E43" w:rsidP="00A60E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</w:tbl>
    <w:p w14:paraId="2B82DD09" w14:textId="77777777" w:rsidR="009E3283" w:rsidRDefault="009E3283" w:rsidP="009E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F2DCE" w14:textId="77777777" w:rsidR="00A60E43" w:rsidRDefault="00A60E43" w:rsidP="009E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72882" w14:textId="35ED399F" w:rsidR="009E3283" w:rsidRPr="009E3283" w:rsidRDefault="009E3283" w:rsidP="009E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и перевода на 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C92C1E">
        <w:rPr>
          <w:rFonts w:ascii="Times New Roman" w:hAnsi="Times New Roman" w:cs="Times New Roman"/>
          <w:b/>
          <w:sz w:val="28"/>
          <w:szCs w:val="28"/>
        </w:rPr>
        <w:t>«лыжные гонки»</w:t>
      </w:r>
    </w:p>
    <w:p w14:paraId="5C59CD2E" w14:textId="77777777" w:rsidR="009E3283" w:rsidRPr="00C92C1E" w:rsidRDefault="009E3283" w:rsidP="009E32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73"/>
        <w:gridCol w:w="1843"/>
        <w:gridCol w:w="1559"/>
        <w:gridCol w:w="2523"/>
      </w:tblGrid>
      <w:tr w:rsidR="009E3283" w:rsidRPr="00C92C1E" w14:paraId="670B1B77" w14:textId="77777777" w:rsidTr="009E3283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7C214243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vMerge w:val="restart"/>
            <w:vAlign w:val="center"/>
          </w:tcPr>
          <w:p w14:paraId="22F7FB67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843" w:type="dxa"/>
            <w:vMerge w:val="restart"/>
            <w:vAlign w:val="center"/>
          </w:tcPr>
          <w:p w14:paraId="1E746A06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82" w:type="dxa"/>
            <w:gridSpan w:val="2"/>
            <w:vAlign w:val="center"/>
          </w:tcPr>
          <w:p w14:paraId="73142638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9E3283" w:rsidRPr="00C92C1E" w14:paraId="5B27CB41" w14:textId="77777777" w:rsidTr="009E3283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30299E71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14:paraId="47B01258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8BC83C6" w14:textId="77777777" w:rsidR="009E3283" w:rsidRPr="009E3283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18198D" w14:textId="77777777" w:rsidR="009E3283" w:rsidRPr="009E3283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523" w:type="dxa"/>
            <w:vAlign w:val="center"/>
          </w:tcPr>
          <w:p w14:paraId="4E98E8CC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9E3283" w:rsidRPr="00C92C1E" w14:paraId="342559F6" w14:textId="77777777" w:rsidTr="009E3283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14:paraId="20AD51BC" w14:textId="77777777" w:rsidR="009E3283" w:rsidRPr="00C92C1E" w:rsidRDefault="009E3283" w:rsidP="009E3283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</w:t>
            </w:r>
          </w:p>
        </w:tc>
      </w:tr>
      <w:tr w:rsidR="009E3283" w:rsidRPr="00C92C1E" w14:paraId="43276FD8" w14:textId="77777777" w:rsidTr="009E3283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17F902D8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73" w:type="dxa"/>
            <w:vMerge w:val="restart"/>
            <w:vAlign w:val="center"/>
          </w:tcPr>
          <w:p w14:paraId="46EECF17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Бег 100 м (с высокого старта)</w:t>
            </w:r>
          </w:p>
        </w:tc>
        <w:tc>
          <w:tcPr>
            <w:tcW w:w="1843" w:type="dxa"/>
            <w:vMerge w:val="restart"/>
            <w:vAlign w:val="center"/>
          </w:tcPr>
          <w:p w14:paraId="528B8F27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82" w:type="dxa"/>
            <w:gridSpan w:val="2"/>
            <w:vAlign w:val="center"/>
          </w:tcPr>
          <w:p w14:paraId="4EFFB74A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E3283" w:rsidRPr="00C92C1E" w14:paraId="16C525CF" w14:textId="77777777" w:rsidTr="009E3283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5AFA82C4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14:paraId="5777761D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CFB195E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08F507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23" w:type="dxa"/>
            <w:vAlign w:val="center"/>
          </w:tcPr>
          <w:p w14:paraId="3AACEB21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E3283" w:rsidRPr="00C92C1E" w14:paraId="3AACDF8B" w14:textId="77777777" w:rsidTr="009E3283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2448415B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73" w:type="dxa"/>
            <w:vMerge w:val="restart"/>
            <w:vAlign w:val="center"/>
          </w:tcPr>
          <w:p w14:paraId="02FFFAA8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vAlign w:val="center"/>
          </w:tcPr>
          <w:p w14:paraId="313FB428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4082" w:type="dxa"/>
            <w:gridSpan w:val="2"/>
            <w:vAlign w:val="center"/>
          </w:tcPr>
          <w:p w14:paraId="73EF340D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3283" w:rsidRPr="00C92C1E" w14:paraId="35946CF7" w14:textId="77777777" w:rsidTr="009E3283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1508A50D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14:paraId="07B09721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CA27155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E28107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23" w:type="dxa"/>
            <w:vAlign w:val="center"/>
          </w:tcPr>
          <w:p w14:paraId="727CB764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E3283" w:rsidRPr="00C92C1E" w14:paraId="72F552D7" w14:textId="77777777" w:rsidTr="009E3283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1A252077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73" w:type="dxa"/>
            <w:vMerge w:val="restart"/>
            <w:vAlign w:val="center"/>
          </w:tcPr>
          <w:p w14:paraId="1D5B3BD1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Бег 1000 м с высокого старта</w:t>
            </w:r>
          </w:p>
        </w:tc>
        <w:tc>
          <w:tcPr>
            <w:tcW w:w="1843" w:type="dxa"/>
            <w:vMerge w:val="restart"/>
            <w:vAlign w:val="center"/>
          </w:tcPr>
          <w:p w14:paraId="50127872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4082" w:type="dxa"/>
            <w:gridSpan w:val="2"/>
            <w:vAlign w:val="center"/>
          </w:tcPr>
          <w:p w14:paraId="6FA39E1B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E3283" w:rsidRPr="00C92C1E" w14:paraId="3F4B748F" w14:textId="77777777" w:rsidTr="009E3283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4877E4A3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14:paraId="3A8B15A9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04CAC313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AA58BC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23" w:type="dxa"/>
            <w:vAlign w:val="center"/>
          </w:tcPr>
          <w:p w14:paraId="2F1B2447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9E3283" w:rsidRPr="00C92C1E" w14:paraId="01D4017F" w14:textId="77777777" w:rsidTr="009E3283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14:paraId="4CC377B4" w14:textId="77777777" w:rsidR="009E3283" w:rsidRPr="00C92C1E" w:rsidRDefault="009E3283" w:rsidP="009E328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Нормативы специальной физической подготовки</w:t>
            </w:r>
          </w:p>
        </w:tc>
      </w:tr>
      <w:tr w:rsidR="009E3283" w:rsidRPr="00C92C1E" w14:paraId="1AC303F8" w14:textId="77777777" w:rsidTr="009E3283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3D4A1517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73" w:type="dxa"/>
            <w:vMerge w:val="restart"/>
            <w:vAlign w:val="center"/>
          </w:tcPr>
          <w:p w14:paraId="5E17F6C9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Бег на лыжах. Классический стиль 3 км</w:t>
            </w:r>
          </w:p>
        </w:tc>
        <w:tc>
          <w:tcPr>
            <w:tcW w:w="1843" w:type="dxa"/>
            <w:vMerge w:val="restart"/>
            <w:vAlign w:val="center"/>
          </w:tcPr>
          <w:p w14:paraId="58636F49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4082" w:type="dxa"/>
            <w:gridSpan w:val="2"/>
            <w:vAlign w:val="center"/>
          </w:tcPr>
          <w:p w14:paraId="79B11D6E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E3283" w:rsidRPr="00C92C1E" w14:paraId="7AFCE9C7" w14:textId="77777777" w:rsidTr="009E3283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467BF013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14:paraId="1BB5DE79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B248C12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1E4649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523" w:type="dxa"/>
            <w:vAlign w:val="center"/>
          </w:tcPr>
          <w:p w14:paraId="087B3DC2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9E3283" w:rsidRPr="00C92C1E" w14:paraId="5694A48D" w14:textId="77777777" w:rsidTr="009E3283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53A1813C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73" w:type="dxa"/>
            <w:vMerge w:val="restart"/>
            <w:vAlign w:val="center"/>
          </w:tcPr>
          <w:p w14:paraId="75E7C411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Бег на лыжах. Свободный стиль 3 км</w:t>
            </w:r>
          </w:p>
        </w:tc>
        <w:tc>
          <w:tcPr>
            <w:tcW w:w="1843" w:type="dxa"/>
            <w:vMerge w:val="restart"/>
            <w:vAlign w:val="center"/>
          </w:tcPr>
          <w:p w14:paraId="5759C83F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>мин, с</w:t>
            </w:r>
          </w:p>
        </w:tc>
        <w:tc>
          <w:tcPr>
            <w:tcW w:w="4082" w:type="dxa"/>
            <w:gridSpan w:val="2"/>
            <w:vAlign w:val="center"/>
          </w:tcPr>
          <w:p w14:paraId="2A63ED55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E3283" w:rsidRPr="00C92C1E" w14:paraId="36A1DA33" w14:textId="77777777" w:rsidTr="009E3283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1F79AACA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14:paraId="1999BAA3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999BBFB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CD71EF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23" w:type="dxa"/>
            <w:vAlign w:val="center"/>
          </w:tcPr>
          <w:p w14:paraId="3998D14A" w14:textId="77777777" w:rsidR="009E3283" w:rsidRPr="00B97B36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9E3283" w:rsidRPr="00C92C1E" w14:paraId="06B6C745" w14:textId="77777777" w:rsidTr="009E3283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14:paraId="7A3CB9F4" w14:textId="77777777" w:rsidR="009E3283" w:rsidRPr="00C92C1E" w:rsidRDefault="009E3283" w:rsidP="009E328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спортивной квалификации (спортивные разряды) </w:t>
            </w:r>
          </w:p>
        </w:tc>
      </w:tr>
      <w:tr w:rsidR="009E3283" w:rsidRPr="00C92C1E" w14:paraId="0E8EA075" w14:textId="77777777" w:rsidTr="009E3283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14:paraId="2D075ED6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обучения на этапе спортивной подготовки</w:t>
            </w:r>
          </w:p>
        </w:tc>
        <w:tc>
          <w:tcPr>
            <w:tcW w:w="4082" w:type="dxa"/>
            <w:gridSpan w:val="2"/>
            <w:vAlign w:val="center"/>
          </w:tcPr>
          <w:p w14:paraId="0ECDF723" w14:textId="77777777" w:rsidR="009E3283" w:rsidRPr="00C92C1E" w:rsidRDefault="009E3283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спортивной квалификации </w:t>
            </w:r>
          </w:p>
        </w:tc>
      </w:tr>
      <w:tr w:rsidR="00B97B36" w:rsidRPr="00C92C1E" w14:paraId="70FAA316" w14:textId="77777777" w:rsidTr="009E3283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14:paraId="10AE5876" w14:textId="5AF25E3F" w:rsidR="00B97B36" w:rsidRPr="00B97B36" w:rsidRDefault="00B97B36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двух лет)</w:t>
            </w:r>
          </w:p>
        </w:tc>
        <w:tc>
          <w:tcPr>
            <w:tcW w:w="4082" w:type="dxa"/>
            <w:gridSpan w:val="2"/>
            <w:vAlign w:val="center"/>
          </w:tcPr>
          <w:p w14:paraId="0B8463F0" w14:textId="3DC0E0C8" w:rsidR="00B97B36" w:rsidRPr="00B97B36" w:rsidRDefault="00B97B36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B97B36" w:rsidRPr="00C92C1E" w14:paraId="4F2A07A5" w14:textId="77777777" w:rsidTr="009E3283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14:paraId="5A4F65F9" w14:textId="56CF6220" w:rsidR="00B97B36" w:rsidRPr="00B97B36" w:rsidRDefault="00B97B36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двух лет)</w:t>
            </w:r>
          </w:p>
        </w:tc>
        <w:tc>
          <w:tcPr>
            <w:tcW w:w="4082" w:type="dxa"/>
            <w:gridSpan w:val="2"/>
            <w:vAlign w:val="center"/>
          </w:tcPr>
          <w:p w14:paraId="3307D959" w14:textId="749A82B7" w:rsidR="00B97B36" w:rsidRPr="00B97B36" w:rsidRDefault="00B97B36" w:rsidP="009E3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  <w:bookmarkEnd w:id="4"/>
    </w:tbl>
    <w:p w14:paraId="1A741664" w14:textId="77777777" w:rsidR="009E3283" w:rsidRPr="00C92C1E" w:rsidRDefault="009E3283" w:rsidP="009E328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80899E9" w14:textId="77777777" w:rsidR="009E3283" w:rsidRPr="00341785" w:rsidRDefault="009E3283" w:rsidP="00255D6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791AB8E" w14:textId="0CC15689" w:rsidR="00464D41" w:rsidRPr="00341785" w:rsidRDefault="00464D41" w:rsidP="004B1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79861EE1" w14:textId="70645ECF" w:rsidR="003E3AEF" w:rsidRPr="00341785" w:rsidRDefault="003E3AEF" w:rsidP="006823A6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 _____________________________________________.</w:t>
      </w:r>
    </w:p>
    <w:p w14:paraId="32E7DC4D" w14:textId="26EB8FF1" w:rsidR="003E3AEF" w:rsidRPr="00341785" w:rsidRDefault="0064548C" w:rsidP="00E30B40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9E3443" w:rsidRPr="00341785">
        <w:rPr>
          <w:rFonts w:ascii="Times New Roman" w:hAnsi="Times New Roman" w:cs="Times New Roman"/>
          <w:sz w:val="20"/>
          <w:szCs w:val="20"/>
        </w:rPr>
        <w:t>указывается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2E4AB9" w:rsidRPr="00341785">
        <w:rPr>
          <w:rFonts w:ascii="Times New Roman" w:hAnsi="Times New Roman" w:cs="Times New Roman"/>
          <w:sz w:val="20"/>
          <w:szCs w:val="20"/>
        </w:rPr>
        <w:t>по этапам спортивной подготовки</w:t>
      </w:r>
      <w:r w:rsidR="00B06D77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E30B40" w:rsidRPr="00341785">
        <w:rPr>
          <w:rFonts w:ascii="Times New Roman" w:hAnsi="Times New Roman" w:cs="Times New Roman"/>
          <w:sz w:val="20"/>
          <w:szCs w:val="20"/>
        </w:rPr>
        <w:t xml:space="preserve">с разбивкой на периоды </w:t>
      </w:r>
      <w:r w:rsidR="002E4AB9" w:rsidRPr="00341785">
        <w:rPr>
          <w:rFonts w:ascii="Times New Roman" w:hAnsi="Times New Roman" w:cs="Times New Roman"/>
          <w:sz w:val="20"/>
          <w:szCs w:val="20"/>
        </w:rPr>
        <w:t xml:space="preserve">подготовки, </w:t>
      </w:r>
      <w:r w:rsidR="00E30B40" w:rsidRPr="00341785">
        <w:rPr>
          <w:rFonts w:ascii="Times New Roman" w:hAnsi="Times New Roman" w:cs="Times New Roman"/>
          <w:sz w:val="20"/>
          <w:szCs w:val="20"/>
        </w:rPr>
        <w:t>включа</w:t>
      </w:r>
      <w:r w:rsidR="007B7EE9" w:rsidRPr="00341785">
        <w:rPr>
          <w:rFonts w:ascii="Times New Roman" w:hAnsi="Times New Roman" w:cs="Times New Roman"/>
          <w:sz w:val="20"/>
          <w:szCs w:val="20"/>
        </w:rPr>
        <w:t>ет</w:t>
      </w:r>
      <w:r w:rsidR="00E30B40" w:rsidRPr="00341785">
        <w:rPr>
          <w:rFonts w:ascii="Times New Roman" w:hAnsi="Times New Roman" w:cs="Times New Roman"/>
          <w:sz w:val="20"/>
          <w:szCs w:val="20"/>
        </w:rPr>
        <w:t xml:space="preserve">, в том числе, </w:t>
      </w:r>
      <w:r w:rsidR="007B7EE9" w:rsidRPr="00341785">
        <w:rPr>
          <w:rFonts w:ascii="Times New Roman" w:hAnsi="Times New Roman" w:cs="Times New Roman"/>
          <w:sz w:val="20"/>
          <w:szCs w:val="20"/>
        </w:rPr>
        <w:t xml:space="preserve">при необходимости </w:t>
      </w:r>
      <w:r w:rsidR="00E30B40" w:rsidRPr="00341785">
        <w:rPr>
          <w:rFonts w:ascii="Times New Roman" w:hAnsi="Times New Roman" w:cs="Times New Roman"/>
          <w:sz w:val="20"/>
          <w:szCs w:val="20"/>
        </w:rPr>
        <w:t>методы развития физических качеств</w:t>
      </w:r>
      <w:r w:rsidR="00B06D77" w:rsidRPr="00341785">
        <w:rPr>
          <w:rFonts w:ascii="Times New Roman" w:hAnsi="Times New Roman" w:cs="Times New Roman"/>
          <w:sz w:val="20"/>
          <w:szCs w:val="20"/>
        </w:rPr>
        <w:t xml:space="preserve">, </w:t>
      </w:r>
      <w:r w:rsidR="00E30B40" w:rsidRPr="00341785">
        <w:rPr>
          <w:rFonts w:ascii="Times New Roman" w:hAnsi="Times New Roman" w:cs="Times New Roman"/>
          <w:sz w:val="20"/>
          <w:szCs w:val="20"/>
        </w:rPr>
        <w:t>средства и методы тренировки, виды упражнений</w:t>
      </w:r>
      <w:r w:rsidRPr="00341785">
        <w:rPr>
          <w:rFonts w:ascii="Times New Roman" w:hAnsi="Times New Roman" w:cs="Times New Roman"/>
          <w:sz w:val="20"/>
          <w:szCs w:val="20"/>
        </w:rPr>
        <w:t>)</w:t>
      </w:r>
    </w:p>
    <w:p w14:paraId="23A256D9" w14:textId="14729E72" w:rsidR="003211B8" w:rsidRPr="00341785" w:rsidRDefault="003211B8" w:rsidP="006823A6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Рабочая программа тренера-преподавателя по виду спорта (спортивной дисциплине) _____________________________________________________________</w:t>
      </w:r>
      <w:r w:rsidR="00517BCF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439783A0" w14:textId="083536C8" w:rsidR="0064548C" w:rsidRPr="00341785" w:rsidRDefault="003211B8" w:rsidP="00B06D77">
      <w:pPr>
        <w:spacing w:line="240" w:lineRule="auto"/>
        <w:ind w:left="15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3A6B5F" w:rsidRPr="00341785">
        <w:rPr>
          <w:rFonts w:ascii="Times New Roman" w:eastAsia="Calibri" w:hAnsi="Times New Roman" w:cs="Times New Roman"/>
          <w:sz w:val="20"/>
          <w:szCs w:val="20"/>
        </w:rPr>
        <w:t>указывается</w:t>
      </w:r>
      <w:r w:rsidR="0064548C" w:rsidRPr="003417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779DA" w:rsidRPr="00341785">
        <w:rPr>
          <w:rFonts w:ascii="Times New Roman" w:hAnsi="Times New Roman" w:cs="Times New Roman"/>
          <w:sz w:val="20"/>
          <w:szCs w:val="20"/>
        </w:rPr>
        <w:t>по этапам и годам спортивной подготовки</w:t>
      </w:r>
      <w:r w:rsidR="003A6B5F" w:rsidRPr="00341785">
        <w:rPr>
          <w:rFonts w:ascii="Times New Roman" w:hAnsi="Times New Roman" w:cs="Times New Roman"/>
          <w:sz w:val="20"/>
          <w:szCs w:val="20"/>
        </w:rPr>
        <w:t xml:space="preserve">, </w:t>
      </w:r>
      <w:r w:rsidR="007B7EE9" w:rsidRPr="00341785">
        <w:rPr>
          <w:rFonts w:ascii="Times New Roman" w:hAnsi="Times New Roman" w:cs="Times New Roman"/>
          <w:sz w:val="20"/>
          <w:szCs w:val="20"/>
        </w:rPr>
        <w:t>включает, в том числе, при необходимости</w:t>
      </w:r>
      <w:r w:rsidR="004B2CFA" w:rsidRPr="00341785">
        <w:rPr>
          <w:rFonts w:ascii="Times New Roman" w:eastAsia="Calibri" w:hAnsi="Times New Roman" w:cs="Times New Roman"/>
          <w:sz w:val="20"/>
          <w:szCs w:val="20"/>
        </w:rPr>
        <w:br/>
      </w:r>
      <w:r w:rsidR="00B06D77" w:rsidRPr="00341785">
        <w:rPr>
          <w:rFonts w:ascii="Times New Roman" w:eastAsia="Calibri" w:hAnsi="Times New Roman" w:cs="Times New Roman"/>
          <w:sz w:val="20"/>
          <w:szCs w:val="20"/>
        </w:rPr>
        <w:t>учебно-тематический план</w:t>
      </w:r>
      <w:r w:rsidR="0064548C" w:rsidRPr="00341785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ECF83C6" w14:textId="77777777" w:rsidR="003E3AEF" w:rsidRPr="00341785" w:rsidRDefault="003E3AEF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17671" w14:textId="7007D091" w:rsidR="009B60ED" w:rsidRPr="00341785" w:rsidRDefault="00C81DC9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A3C95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6738ADD4" w14:textId="77777777" w:rsidR="009E3283" w:rsidRPr="00C92C1E" w:rsidRDefault="009E3283" w:rsidP="009E3283">
      <w:pPr>
        <w:pStyle w:val="ConsPlusNormal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«лыжные гонки» основаны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на особенностях вида спорта «лыжные гонки»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«лыжные гонки», по которым осуществляется спортивная подготовка. </w:t>
      </w:r>
    </w:p>
    <w:p w14:paraId="04719E12" w14:textId="77777777" w:rsidR="009E3283" w:rsidRPr="00C92C1E" w:rsidRDefault="009E3283" w:rsidP="009E3283">
      <w:pPr>
        <w:pStyle w:val="ConsPlusNormal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«лыжные гонки»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15C9DC47" w14:textId="77777777" w:rsidR="009E3283" w:rsidRDefault="009E3283" w:rsidP="009E3283">
      <w:pPr>
        <w:pStyle w:val="ConsPlusNormal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14:paraId="7C144B0F" w14:textId="77777777" w:rsidR="009E3283" w:rsidRPr="00E83FE3" w:rsidRDefault="009E3283" w:rsidP="009E3283">
      <w:pPr>
        <w:pStyle w:val="ConsPlusNormal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FE3"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</w:t>
      </w:r>
      <w:r w:rsidRPr="00E83FE3">
        <w:rPr>
          <w:rFonts w:ascii="Times New Roman" w:hAnsi="Times New Roman" w:cs="Times New Roman"/>
          <w:sz w:val="28"/>
          <w:szCs w:val="28"/>
        </w:rPr>
        <w:br/>
        <w:t xml:space="preserve">субъекта Российской Федерации по виду спорта «лыжные гонки» и участия </w:t>
      </w:r>
      <w:r w:rsidRPr="00E83FE3"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по виду спорта «лыжные гонки»</w:t>
      </w:r>
      <w:r w:rsidRPr="00E83FE3">
        <w:rPr>
          <w:rFonts w:ascii="Times New Roman" w:hAnsi="Times New Roman" w:cs="Times New Roman"/>
          <w:sz w:val="28"/>
          <w:szCs w:val="28"/>
        </w:rPr>
        <w:br/>
        <w:t>не ниже всероссийского уровня.</w:t>
      </w:r>
    </w:p>
    <w:p w14:paraId="3190724A" w14:textId="77777777" w:rsidR="009E3283" w:rsidRPr="00C92C1E" w:rsidRDefault="009E3283" w:rsidP="009E3283">
      <w:pPr>
        <w:pStyle w:val="ConsPlusNormal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занятий, </w:t>
      </w:r>
      <w:r w:rsidRPr="00C92C1E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«лыжные гонки».</w:t>
      </w:r>
    </w:p>
    <w:p w14:paraId="56414F07" w14:textId="77777777" w:rsidR="00165A47" w:rsidRDefault="00165A47" w:rsidP="003D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41E05" w14:textId="77777777" w:rsidR="007D1C05" w:rsidRDefault="007D1C05" w:rsidP="003D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07657F25" w:rsidR="009133EF" w:rsidRPr="00341785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3C95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30936F5A" w14:textId="77777777" w:rsidR="00725BE2" w:rsidRDefault="00725BE2" w:rsidP="00725BE2">
      <w:pPr>
        <w:pStyle w:val="a4"/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522028169"/>
    </w:p>
    <w:p w14:paraId="0552983C" w14:textId="77777777" w:rsidR="007D1C05" w:rsidRPr="00C92C1E" w:rsidRDefault="007D1C05" w:rsidP="007D1C05">
      <w:pPr>
        <w:pStyle w:val="a4"/>
        <w:widowControl w:val="0"/>
        <w:numPr>
          <w:ilvl w:val="0"/>
          <w:numId w:val="13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 w:rsidRPr="00C92C1E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5"/>
    <w:p w14:paraId="4CA6E9DF" w14:textId="77777777" w:rsidR="007D1C05" w:rsidRPr="00C92C1E" w:rsidRDefault="007D1C05" w:rsidP="007D1C05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66F311" w14:textId="77777777" w:rsidR="007D1C05" w:rsidRPr="00C92C1E" w:rsidRDefault="007D1C05" w:rsidP="00725BE2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1A87B1F6" w14:textId="77777777" w:rsidR="007D1C05" w:rsidRPr="00C92C1E" w:rsidRDefault="007D1C05" w:rsidP="00725BE2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13. </w:t>
      </w:r>
      <w:bookmarkStart w:id="6" w:name="_Hlk91062957"/>
      <w:r w:rsidRPr="00C92C1E">
        <w:rPr>
          <w:rFonts w:ascii="Times New Roman" w:hAnsi="Times New Roman" w:cs="Times New Roman"/>
          <w:sz w:val="28"/>
          <w:szCs w:val="28"/>
        </w:rPr>
        <w:t>Требования к кадровому составу организаций, реализующих дополнительные образовательные программы спортивной подготовки</w:t>
      </w:r>
      <w:r w:rsidRPr="00C92C1E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2C2FB96" w14:textId="77777777" w:rsidR="007D1C05" w:rsidRPr="00C92C1E" w:rsidRDefault="007D1C05" w:rsidP="00725BE2">
      <w:pPr>
        <w:pStyle w:val="ConsPlusNormal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«Инструктор-методист», утвержденный приказом Минтруда России </w:t>
      </w:r>
      <w:r w:rsidRPr="00C92C1E">
        <w:rPr>
          <w:rFonts w:ascii="Times New Roman" w:hAnsi="Times New Roman" w:cs="Times New Roman"/>
          <w:sz w:val="28"/>
          <w:szCs w:val="28"/>
        </w:rPr>
        <w:br/>
        <w:t>от 08.09.2014 № 630н (зарегистрирован Минюстом России 26.09.2014, регистрационный № 34135)</w:t>
      </w:r>
      <w:r w:rsidRPr="00C92C1E">
        <w:rPr>
          <w:rStyle w:val="10"/>
          <w:rFonts w:ascii="Times New Roman" w:hAnsi="Times New Roman" w:cs="Times New Roman"/>
          <w:sz w:val="28"/>
          <w:szCs w:val="28"/>
        </w:rPr>
        <w:footnoteReference w:id="1"/>
      </w:r>
      <w:r w:rsidRPr="00C92C1E">
        <w:rPr>
          <w:rFonts w:ascii="Times New Roman" w:hAnsi="Times New Roman" w:cs="Times New Roman"/>
          <w:sz w:val="28"/>
          <w:szCs w:val="28"/>
        </w:rPr>
        <w:t xml:space="preserve">, профессиональным </w:t>
      </w:r>
      <w:hyperlink r:id="rId13" w:history="1">
        <w:r w:rsidRPr="00C92C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стандартом</w:t>
        </w:r>
      </w:hyperlink>
      <w:r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 xml:space="preserve">«Специалист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 или Единым квалификационным справочником должностей руководителей, специалистов </w:t>
      </w:r>
      <w:r w:rsidRPr="00C92C1E">
        <w:rPr>
          <w:rFonts w:ascii="Times New Roman" w:hAnsi="Times New Roman" w:cs="Times New Roman"/>
          <w:sz w:val="28"/>
          <w:szCs w:val="28"/>
        </w:rPr>
        <w:br/>
        <w:t>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6D3AA5CC" w14:textId="77777777" w:rsidR="007D1C05" w:rsidRPr="00C92C1E" w:rsidRDefault="007D1C05" w:rsidP="00725BE2">
      <w:pPr>
        <w:pStyle w:val="ConsPlusNormal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13.2. Для проведения учебно-тренировочных занятий и участия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на учебно-тренировочном этапе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7" w:name="_Hlk93486604"/>
      <w:r w:rsidRPr="00C92C1E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«лыжные гонки»,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7"/>
    </w:p>
    <w:p w14:paraId="7DF76A0F" w14:textId="77777777" w:rsidR="007D1C05" w:rsidRPr="00C92C1E" w:rsidRDefault="007D1C05" w:rsidP="00725BE2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bookmarkEnd w:id="6"/>
    <w:p w14:paraId="17ACB178" w14:textId="77777777" w:rsidR="007D1C05" w:rsidRPr="00C92C1E" w:rsidRDefault="007D1C05" w:rsidP="00725BE2">
      <w:pPr>
        <w:widowControl w:val="0"/>
        <w:autoSpaceDE w:val="0"/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14. </w:t>
      </w:r>
      <w:bookmarkStart w:id="8" w:name="_Hlk91062709"/>
      <w:r w:rsidRPr="00C92C1E">
        <w:rPr>
          <w:rFonts w:ascii="Times New Roman" w:hAnsi="Times New Roman" w:cs="Times New Roman"/>
          <w:sz w:val="28"/>
          <w:szCs w:val="28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57211159" w14:textId="77777777" w:rsidR="007D1C05" w:rsidRPr="00C92C1E" w:rsidRDefault="007D1C05" w:rsidP="00725BE2">
      <w:pPr>
        <w:widowControl w:val="0"/>
        <w:autoSpaceDE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наличие лыжной трассы;</w:t>
      </w:r>
    </w:p>
    <w:p w14:paraId="2AA36B7C" w14:textId="77777777" w:rsidR="007D1C05" w:rsidRPr="00C92C1E" w:rsidRDefault="007D1C05" w:rsidP="00725BE2">
      <w:pPr>
        <w:widowControl w:val="0"/>
        <w:autoSpaceDE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наличие лыже-роллерной трассы;</w:t>
      </w:r>
    </w:p>
    <w:p w14:paraId="5A5F39F4" w14:textId="77777777" w:rsidR="007D1C05" w:rsidRPr="00C92C1E" w:rsidRDefault="007D1C05" w:rsidP="00725BE2">
      <w:pPr>
        <w:widowControl w:val="0"/>
        <w:autoSpaceDE w:val="0"/>
        <w:spacing w:after="0" w:line="240" w:lineRule="auto"/>
        <w:ind w:firstLine="1134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14:paraId="123F318A" w14:textId="77777777" w:rsidR="007D1C05" w:rsidRPr="00C92C1E" w:rsidRDefault="007D1C05" w:rsidP="00725BE2">
      <w:pPr>
        <w:widowControl w:val="0"/>
        <w:autoSpaceDE w:val="0"/>
        <w:spacing w:after="0" w:line="240" w:lineRule="auto"/>
        <w:ind w:firstLine="1134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1D5C4431" w14:textId="77777777" w:rsidR="007D1C05" w:rsidRPr="00C92C1E" w:rsidRDefault="007D1C05" w:rsidP="00725BE2">
      <w:pPr>
        <w:widowControl w:val="0"/>
        <w:autoSpaceDE w:val="0"/>
        <w:spacing w:after="0" w:line="240" w:lineRule="auto"/>
        <w:ind w:firstLine="1134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14:paraId="77B0C318" w14:textId="77777777" w:rsidR="007D1C05" w:rsidRPr="00C92C1E" w:rsidRDefault="007D1C05" w:rsidP="00725BE2">
      <w:pPr>
        <w:widowControl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наличие медицинского пункта,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оборудованного в соответствии с </w:t>
      </w: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мероприятиях» (</w:t>
      </w:r>
      <w:r w:rsidRPr="00C92C1E">
        <w:rPr>
          <w:rFonts w:ascii="Times New Roman" w:hAnsi="Times New Roman" w:cs="Times New Roman"/>
          <w:sz w:val="28"/>
        </w:rPr>
        <w:t>зарегистрирован Минюстом России</w:t>
      </w: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</w:t>
      </w:r>
      <w:r w:rsidRPr="00C92C1E">
        <w:rPr>
          <w:rFonts w:ascii="Times New Roman" w:hAnsi="Times New Roman" w:cs="Times New Roman"/>
          <w:sz w:val="28"/>
        </w:rPr>
        <w:t>;</w:t>
      </w:r>
    </w:p>
    <w:bookmarkEnd w:id="8"/>
    <w:p w14:paraId="533971DE" w14:textId="77777777" w:rsidR="007D1C05" w:rsidRPr="00C92C1E" w:rsidRDefault="007D1C05" w:rsidP="00725BE2">
      <w:pPr>
        <w:widowControl w:val="0"/>
        <w:autoSpaceDE w:val="0"/>
        <w:spacing w:after="0" w:line="240" w:lineRule="auto"/>
        <w:ind w:left="426"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необходимыми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10 к ФССП);</w:t>
      </w:r>
    </w:p>
    <w:p w14:paraId="5DD23F1E" w14:textId="77777777" w:rsidR="007D1C05" w:rsidRPr="00C92C1E" w:rsidRDefault="007D1C05" w:rsidP="00725BE2">
      <w:pPr>
        <w:widowControl w:val="0"/>
        <w:autoSpaceDE w:val="0"/>
        <w:spacing w:after="0" w:line="240" w:lineRule="auto"/>
        <w:ind w:left="426"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обеспечение спортивной экипировкой (приложение № 11 к ФССП);</w:t>
      </w:r>
    </w:p>
    <w:p w14:paraId="65CC4A32" w14:textId="77777777" w:rsidR="007D1C05" w:rsidRPr="00B420E5" w:rsidRDefault="007D1C05" w:rsidP="00725BE2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E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420E5">
        <w:rPr>
          <w:rFonts w:ascii="Times New Roman" w:hAnsi="Times New Roman" w:cs="Times New Roman"/>
          <w:sz w:val="28"/>
          <w:szCs w:val="28"/>
        </w:rPr>
        <w:t xml:space="preserve"> проездом к месту про</w:t>
      </w:r>
      <w:r>
        <w:rPr>
          <w:rFonts w:ascii="Times New Roman" w:hAnsi="Times New Roman" w:cs="Times New Roman"/>
          <w:sz w:val="28"/>
          <w:szCs w:val="28"/>
        </w:rPr>
        <w:t xml:space="preserve">ведения спортивных мероприятий </w:t>
      </w:r>
      <w:r w:rsidRPr="00B420E5">
        <w:rPr>
          <w:rFonts w:ascii="Times New Roman" w:hAnsi="Times New Roman" w:cs="Times New Roman"/>
          <w:sz w:val="28"/>
          <w:szCs w:val="28"/>
        </w:rPr>
        <w:t>и обратно;</w:t>
      </w:r>
    </w:p>
    <w:p w14:paraId="69475A5F" w14:textId="77777777" w:rsidR="007D1C05" w:rsidRPr="00B420E5" w:rsidRDefault="007D1C05" w:rsidP="00725BE2">
      <w:pPr>
        <w:widowControl w:val="0"/>
        <w:autoSpaceDE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E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420E5">
        <w:rPr>
          <w:rFonts w:ascii="Times New Roman" w:hAnsi="Times New Roman" w:cs="Times New Roman"/>
          <w:sz w:val="28"/>
          <w:szCs w:val="28"/>
        </w:rPr>
        <w:t>питанием и проживанием</w:t>
      </w:r>
      <w:r w:rsidRPr="00B420E5">
        <w:t xml:space="preserve"> </w:t>
      </w:r>
      <w:r w:rsidRPr="00B420E5">
        <w:rPr>
          <w:rFonts w:ascii="Times New Roman" w:hAnsi="Times New Roman" w:cs="Times New Roman"/>
          <w:sz w:val="28"/>
          <w:szCs w:val="28"/>
        </w:rPr>
        <w:t>в период проведения спортивных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62D22A" w14:textId="77777777" w:rsidR="007D1C05" w:rsidRPr="00C92C1E" w:rsidRDefault="007D1C05" w:rsidP="00725BE2">
      <w:pPr>
        <w:widowControl w:val="0"/>
        <w:autoSpaceDE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92C1E">
        <w:rPr>
          <w:rFonts w:ascii="Times New Roman" w:hAnsi="Times New Roman" w:cs="Times New Roman"/>
          <w:sz w:val="28"/>
          <w:szCs w:val="28"/>
        </w:rPr>
        <w:t>, в том числе организацию систематического медицинского контроля.</w:t>
      </w:r>
    </w:p>
    <w:p w14:paraId="7725856C" w14:textId="77777777" w:rsidR="007D1C05" w:rsidRPr="00C92C1E" w:rsidRDefault="007D1C05" w:rsidP="00725BE2">
      <w:pPr>
        <w:widowControl w:val="0"/>
        <w:autoSpaceDE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15. К иным условиям реализации дополнительной образовательной программы спортивной подготовки относятся трудоемкость </w:t>
      </w:r>
      <w:bookmarkStart w:id="9" w:name="_Hlk54955215"/>
      <w:r w:rsidRPr="00C92C1E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(объемы времени на ее реализацию) с </w:t>
      </w:r>
      <w:bookmarkEnd w:id="9"/>
      <w:r w:rsidRPr="00C92C1E"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757C7D49" w14:textId="77777777" w:rsidR="007D1C05" w:rsidRPr="00C92C1E" w:rsidRDefault="007D1C05" w:rsidP="00725BE2">
      <w:pPr>
        <w:widowControl w:val="0"/>
        <w:autoSpaceDE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15.1. Дополнительная образовательная программа спортивной подготовки рассчитывается на 52 недели в год.</w:t>
      </w:r>
    </w:p>
    <w:p w14:paraId="43DF5FDE" w14:textId="77777777" w:rsidR="007D1C05" w:rsidRPr="00C92C1E" w:rsidRDefault="007D1C05" w:rsidP="00725BE2">
      <w:pPr>
        <w:widowControl w:val="0"/>
        <w:autoSpaceDE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</w:t>
      </w:r>
      <w:r w:rsidRPr="00C92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6B6D9559" w14:textId="77777777" w:rsidR="007D1C05" w:rsidRPr="00C92C1E" w:rsidRDefault="007D1C05" w:rsidP="00725BE2">
      <w:pPr>
        <w:pBdr>
          <w:left w:val="none" w:sz="0" w:space="1" w:color="000000"/>
        </w:pBd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Самостоятельная подготовка может составлять не менее 10% и не более 20% </w:t>
      </w:r>
      <w:r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66075F08" w14:textId="77777777" w:rsidR="007D1C05" w:rsidRPr="00C92C1E" w:rsidRDefault="007D1C05" w:rsidP="00725BE2">
      <w:pPr>
        <w:widowControl w:val="0"/>
        <w:pBdr>
          <w:left w:val="none" w:sz="0" w:space="1" w:color="000000"/>
        </w:pBdr>
        <w:spacing w:after="0" w:line="240" w:lineRule="auto"/>
        <w:ind w:left="426"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 xml:space="preserve">15.2. </w:t>
      </w:r>
      <w:r w:rsidRPr="00C92C1E">
        <w:rPr>
          <w:rFonts w:ascii="Times New Roman" w:hAnsi="Times New Roman" w:cs="Times New Roman"/>
          <w:spacing w:val="2"/>
          <w:sz w:val="28"/>
          <w:szCs w:val="28"/>
        </w:rPr>
        <w:t xml:space="preserve">Продолжительность одного учебно-тренировочного занятия при реализации </w:t>
      </w:r>
      <w:r w:rsidRPr="00C92C1E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92C1E"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43D59EBB" w14:textId="77777777" w:rsidR="007D1C05" w:rsidRPr="00C92C1E" w:rsidRDefault="007D1C05" w:rsidP="00725BE2">
      <w:pPr>
        <w:pBdr>
          <w:left w:val="none" w:sz="0" w:space="1" w:color="000000"/>
        </w:pBdr>
        <w:spacing w:after="0" w:line="240" w:lineRule="auto"/>
        <w:ind w:left="426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92C1E">
        <w:rPr>
          <w:rFonts w:ascii="Times New Roman" w:hAnsi="Times New Roman" w:cs="Times New Roman"/>
          <w:spacing w:val="2"/>
          <w:sz w:val="28"/>
          <w:szCs w:val="28"/>
        </w:rPr>
        <w:t>на этапе начальной подготовки – двух часов;</w:t>
      </w:r>
    </w:p>
    <w:p w14:paraId="75374A31" w14:textId="77777777" w:rsidR="007D1C05" w:rsidRPr="00C92C1E" w:rsidRDefault="007D1C05" w:rsidP="00725BE2">
      <w:pPr>
        <w:pBdr>
          <w:left w:val="none" w:sz="0" w:space="1" w:color="000000"/>
        </w:pBdr>
        <w:spacing w:after="0" w:line="240" w:lineRule="auto"/>
        <w:ind w:left="426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92C1E">
        <w:rPr>
          <w:rFonts w:ascii="Times New Roman" w:hAnsi="Times New Roman" w:cs="Times New Roman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652626F8" w14:textId="77777777" w:rsidR="007D1C05" w:rsidRPr="00C92C1E" w:rsidRDefault="007D1C05" w:rsidP="00725BE2">
      <w:pPr>
        <w:pBdr>
          <w:left w:val="none" w:sz="0" w:space="1" w:color="000000"/>
        </w:pBdr>
        <w:spacing w:after="0" w:line="240" w:lineRule="auto"/>
        <w:ind w:left="426" w:firstLine="709"/>
        <w:jc w:val="both"/>
      </w:pPr>
      <w:r w:rsidRPr="00C92C1E">
        <w:rPr>
          <w:rFonts w:ascii="Times New Roman" w:hAnsi="Times New Roman" w:cs="Times New Roman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03B1EAF6" w14:textId="77777777" w:rsidR="007D1C05" w:rsidRPr="00C92C1E" w:rsidRDefault="007D1C05" w:rsidP="00725BE2">
      <w:pPr>
        <w:pBdr>
          <w:left w:val="none" w:sz="0" w:space="1" w:color="000000"/>
        </w:pBdr>
        <w:spacing w:after="0" w:line="240" w:lineRule="auto"/>
        <w:ind w:left="426" w:firstLine="709"/>
        <w:jc w:val="both"/>
      </w:pPr>
      <w:r w:rsidRPr="00C92C1E">
        <w:rPr>
          <w:rFonts w:ascii="Times New Roman" w:hAnsi="Times New Roman" w:cs="Times New Roman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5B8FA44D" w14:textId="77777777" w:rsidR="007D1C05" w:rsidRPr="00C92C1E" w:rsidRDefault="007D1C05" w:rsidP="00725BE2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left="426" w:firstLine="709"/>
        <w:jc w:val="both"/>
        <w:textAlignment w:val="baseline"/>
        <w:rPr>
          <w:spacing w:val="2"/>
          <w:sz w:val="28"/>
          <w:szCs w:val="28"/>
        </w:rPr>
      </w:pPr>
      <w:r w:rsidRPr="00C92C1E"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309EFC02" w14:textId="77777777" w:rsidR="007D1C05" w:rsidRPr="00C92C1E" w:rsidRDefault="007D1C05" w:rsidP="00725BE2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left="426" w:firstLine="709"/>
        <w:jc w:val="both"/>
        <w:textAlignment w:val="baseline"/>
      </w:pPr>
      <w:r w:rsidRPr="00C92C1E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706B18B6" w14:textId="5E36B0FE" w:rsidR="002C27F1" w:rsidRDefault="007D1C05" w:rsidP="00725BE2">
      <w:p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7D1C05">
        <w:rPr>
          <w:rFonts w:ascii="Times New Roman" w:hAnsi="Times New Roman" w:cs="Times New Roman"/>
          <w:sz w:val="28"/>
          <w:szCs w:val="28"/>
        </w:rPr>
        <w:t xml:space="preserve">15.3. Работа по индивидуальным планам спортивной подготовки может осуществляться на этапах совершенствования спортивного мастерства </w:t>
      </w:r>
      <w:r w:rsidRPr="007D1C05">
        <w:rPr>
          <w:rFonts w:ascii="Times New Roman" w:hAnsi="Times New Roman" w:cs="Times New Roman"/>
          <w:sz w:val="28"/>
          <w:szCs w:val="28"/>
        </w:rPr>
        <w:br/>
        <w:t xml:space="preserve">и высшего спортивного мастерства, а также на всех этапах спортивной подготовки </w:t>
      </w:r>
      <w:r w:rsidRPr="007D1C05">
        <w:rPr>
          <w:rFonts w:ascii="Times New Roman" w:hAnsi="Times New Roman" w:cs="Times New Roman"/>
          <w:sz w:val="28"/>
          <w:szCs w:val="28"/>
        </w:rPr>
        <w:br/>
        <w:t xml:space="preserve">в период проведения тренировочных мероприятий и участия спортивных соревнований.  </w:t>
      </w:r>
    </w:p>
    <w:p w14:paraId="6EFBF5D7" w14:textId="77777777" w:rsidR="007D1C05" w:rsidRDefault="007D1C05" w:rsidP="007D1C0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DA7F2BC" w14:textId="77777777" w:rsidR="007D1C05" w:rsidRPr="00C92C1E" w:rsidRDefault="007D1C05" w:rsidP="007D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Hlk91073231"/>
      <w:r w:rsidRPr="00C92C1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1F17DC35" w14:textId="77777777" w:rsidR="007D1C05" w:rsidRPr="00C92C1E" w:rsidRDefault="007D1C05" w:rsidP="007D1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67A2C9" w14:textId="77777777" w:rsidR="007D1C05" w:rsidRPr="00C92C1E" w:rsidRDefault="007D1C05" w:rsidP="007D1C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Таблица № 1</w:t>
      </w:r>
    </w:p>
    <w:p w14:paraId="2FDCE870" w14:textId="77777777" w:rsidR="007D1C05" w:rsidRPr="00C92C1E" w:rsidRDefault="007D1C05" w:rsidP="007D1C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556"/>
        <w:gridCol w:w="1417"/>
        <w:gridCol w:w="1417"/>
      </w:tblGrid>
      <w:tr w:rsidR="00B97B36" w14:paraId="141FC72B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A92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766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C35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F5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B97B36" w14:paraId="775BEA94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76B1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356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Велосипед спортивный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BE2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85E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2D65D333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17E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86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476D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2E23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2394AABE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273E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596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0F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B82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0B9B9E5F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FD90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3C2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7366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CDB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569D2883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9B2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31CA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Держатель для утюга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399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F007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B36" w14:paraId="7280E516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1FF9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35C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0C95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9A00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0093EBC3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BAA" w14:textId="23BB62ED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50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Зеркало настенное (0,6 x 2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0AA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DDF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B36" w14:paraId="1F193EAB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0B6" w14:textId="2AF6BBC9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ACA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Измеритель скорости ветра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5010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56F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6210EE8F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B48" w14:textId="00D2A660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F5BB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933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F384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1DB4ACBD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B76" w14:textId="7D2D621B" w:rsidR="00B97B36" w:rsidRDefault="00B97B36" w:rsidP="00CD6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6A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0CD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F2D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D0D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37096AD2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FF7" w14:textId="0519EEF0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0525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AD3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4D6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720CE947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579" w14:textId="05FAE9D5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8555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Лыжные мази (на каждую температуру)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9D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CBE4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2CD372CF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47F2" w14:textId="57C34B01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F23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Лыжные парафины (на каждую температуру)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59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78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121BC555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4BF6" w14:textId="02DFECAD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F142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6975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B0B4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7B36" w14:paraId="1CB85815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C7C" w14:textId="00B9C649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A22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E96D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FD32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4E635E30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D33" w14:textId="45C42A11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B9FC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C712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E52A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4BAF400C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40C9" w14:textId="3CC7971E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7B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7F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83F7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7C2DB0C0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FBF" w14:textId="036FFFC5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7350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Набивные мячи от 1 до 5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E2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AF6C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073B45B9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7B5" w14:textId="0B0276C0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833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Накаточный инструмент с 3 роликами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DE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BA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2250E2A5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DF2" w14:textId="438BF9B1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82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308D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404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2E46EE4A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8AB8" w14:textId="62C4BC91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5FDA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214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419D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60F58ABB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6F2" w14:textId="144CE900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387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Пробка синтетическая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06E0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95B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7B36" w14:paraId="17C851C8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F8AE" w14:textId="101AC3F9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174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161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054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1542247A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2245" w14:textId="481A9B20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F3F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93C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8200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B36" w14:paraId="6DEFFC04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412" w14:textId="25DF5F1C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F6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23D1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C64A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3E3782E5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1E50" w14:textId="75964527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C73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C5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EDE6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02DF9970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C39" w14:textId="29E5DDCD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A92A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Скребок для обработки лыж (3 - 5 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DCF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7F7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7B36" w14:paraId="09326D81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14D5" w14:textId="69BE9176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39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47F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33A7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4FA372A2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AD8D" w14:textId="69A272CC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E332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Снегоход, укомплектованный приспособлением для прокладки лыжных трасс, либо ратрак (снегоуплотнительная машина для прокладки лыжных трасс)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E16F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4B4B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3FD3F333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4B3F" w14:textId="68002F8A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62EB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Стальной скребок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3C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E8D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B36" w14:paraId="1C625747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CC69" w14:textId="4732E7CA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ACA9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B66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F97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B36" w14:paraId="15CB1E14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5FB" w14:textId="730BFD9B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10BA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Стол для подготовки лыж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F4C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447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50C5A966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747" w14:textId="74E55976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299B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FED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EA6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B36" w14:paraId="7BEDADAD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8C1" w14:textId="4F420735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0C5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6214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8B2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B36" w14:paraId="6822AEA9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DF5" w14:textId="4C3184A1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070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D9C3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5D9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B36" w14:paraId="0E6C3FFE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CFC" w14:textId="58C116AB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A4F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Утюг для смазки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B7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BBB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B36" w14:paraId="4BC92412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2F7" w14:textId="03F0DC12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474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Нетканый материал "Фибертекс"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377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DD9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7B36" w14:paraId="2435EF4E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24A" w14:textId="55C6561A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133A" w14:textId="31D0669D" w:rsidR="00B97B36" w:rsidRPr="00725BE2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2BE" w14:textId="1838C6A2" w:rsidR="00B97B36" w:rsidRPr="00725BE2" w:rsidRDefault="005608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F1E" w14:textId="1DE14AA1" w:rsidR="00B97B36" w:rsidRPr="00725BE2" w:rsidRDefault="005608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25FCF35B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730" w14:textId="68BEDA81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FA97" w14:textId="6B9F8691" w:rsidR="00B97B36" w:rsidRPr="00725BE2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37A4" w14:textId="7088DDF5" w:rsidR="00B97B36" w:rsidRPr="00725BE2" w:rsidRDefault="005608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5EAE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B36" w14:paraId="5E0E6A65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219" w14:textId="45CCE40D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355" w14:textId="5D711EAD" w:rsidR="00B97B36" w:rsidRPr="00725BE2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Щетки для обработки лыж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D3C" w14:textId="251DF7E6" w:rsidR="00B97B36" w:rsidRPr="00725BE2" w:rsidRDefault="005608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9F8" w14:textId="0C2C07C6" w:rsidR="00B97B36" w:rsidRPr="00725BE2" w:rsidRDefault="005608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B36" w14:paraId="1584BA6B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395" w14:textId="71C15589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4BD" w14:textId="7D528533" w:rsidR="00B97B36" w:rsidRPr="00725BE2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88EE" w14:textId="5AE64C71" w:rsidR="00B97B36" w:rsidRPr="00725BE2" w:rsidRDefault="005608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D3C" w14:textId="0ED2ACE0" w:rsidR="00B97B36" w:rsidRPr="00725BE2" w:rsidRDefault="005608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A59" w14:paraId="4F4D3E8B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1D3" w14:textId="20FB6DC5" w:rsidR="00CD6A59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2258" w14:textId="61654711" w:rsidR="00CD6A59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откатчик для установления скоростных характеристик лыж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69E1" w14:textId="05643896" w:rsidR="00CD6A59" w:rsidRPr="00725BE2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A365" w14:textId="70DB8B0F" w:rsidR="00CD6A59" w:rsidRPr="00725BE2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A59" w14:paraId="37A48077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1B7" w14:textId="68AEE1ED" w:rsidR="00CD6A59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694" w14:textId="3CE11838" w:rsidR="00CD6A59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Эспандер лыжника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139" w14:textId="226ADEA8" w:rsidR="00CD6A59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2029" w14:textId="78ECA35A" w:rsidR="00CD6A59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B36" w14:paraId="6510CEED" w14:textId="77777777" w:rsidTr="00725BE2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99F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Для учебно-тренировочного этапа (этапа спортивной специализации), этапов совершенствования спортивного мастерства и высшего спортивного мастерства</w:t>
            </w:r>
          </w:p>
        </w:tc>
      </w:tr>
      <w:tr w:rsidR="00B97B36" w14:paraId="2BB13729" w14:textId="77777777" w:rsidTr="00725B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5F4" w14:textId="53F358CD" w:rsidR="00B97B36" w:rsidRDefault="00CD6A59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97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5526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Лыжные ускорители, порошки и эмульсии (на каждую температуру)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4EAD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FB58" w14:textId="77777777" w:rsidR="00B97B36" w:rsidRPr="00725BE2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7EF4887" w14:textId="77777777" w:rsidR="007D1C05" w:rsidRPr="00C92C1E" w:rsidRDefault="007D1C05" w:rsidP="007D1C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A4AC9" w14:textId="77777777" w:rsidR="00B97B36" w:rsidRDefault="00B97B36" w:rsidP="007D1C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Hlk93415267"/>
      <w:bookmarkEnd w:id="10"/>
    </w:p>
    <w:p w14:paraId="036AF51C" w14:textId="481C3B43" w:rsidR="007D1C05" w:rsidRPr="00C92C1E" w:rsidRDefault="00B97B36" w:rsidP="007D1C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1C05" w:rsidRPr="00C92C1E">
        <w:rPr>
          <w:rFonts w:ascii="Times New Roman" w:hAnsi="Times New Roman" w:cs="Times New Roman"/>
          <w:sz w:val="28"/>
          <w:szCs w:val="28"/>
        </w:rPr>
        <w:t>аблица № 2</w:t>
      </w:r>
    </w:p>
    <w:p w14:paraId="3949D737" w14:textId="77777777" w:rsidR="007D1C05" w:rsidRPr="00C92C1E" w:rsidRDefault="007D1C05" w:rsidP="007D1C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709"/>
        <w:gridCol w:w="1384"/>
        <w:gridCol w:w="567"/>
        <w:gridCol w:w="850"/>
        <w:gridCol w:w="567"/>
        <w:gridCol w:w="907"/>
        <w:gridCol w:w="567"/>
        <w:gridCol w:w="907"/>
        <w:gridCol w:w="567"/>
        <w:gridCol w:w="794"/>
      </w:tblGrid>
      <w:tr w:rsidR="00B97B36" w14:paraId="6BC78E82" w14:textId="77777777" w:rsidTr="00725BE2">
        <w:tc>
          <w:tcPr>
            <w:tcW w:w="9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94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 инвентарь, передаваемый в индивидуальное пользование</w:t>
            </w:r>
          </w:p>
        </w:tc>
      </w:tr>
      <w:tr w:rsidR="00B97B36" w14:paraId="24B8E5B7" w14:textId="77777777" w:rsidTr="00725B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2A0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8A4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05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FE2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5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19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B97B36" w14:paraId="3769661F" w14:textId="77777777" w:rsidTr="00725B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15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C5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44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4CA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78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1055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213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A89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B97B36" w14:paraId="0BA05AA6" w14:textId="77777777" w:rsidTr="00725B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909F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A09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927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6A4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144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6AE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70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5E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25A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49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9A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43A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</w:t>
            </w:r>
          </w:p>
        </w:tc>
      </w:tr>
      <w:tr w:rsidR="00B97B36" w14:paraId="3C16E082" w14:textId="77777777" w:rsidTr="00725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0EA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03B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1C0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7B5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00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23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8EB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6C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E5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C9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83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2F6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3FC2758D" w14:textId="77777777" w:rsidTr="00725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9D63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C7B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8EC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CE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FD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E53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A64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AA7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6E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2FE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80C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B77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79F9E8D0" w14:textId="77777777" w:rsidTr="00725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A2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AB2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88E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0E1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11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C1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DCD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D9B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76F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6C4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6A9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DC0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0FB79AC8" w14:textId="77777777" w:rsidTr="00725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AB4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7A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D8B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89A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828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06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B36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3D4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865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45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199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A3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003F48F5" w14:textId="77777777" w:rsidTr="00725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97B1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B2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Крепления лыжные для лыжероллеров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CF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0D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BCB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D88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C4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8CC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B53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0A6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864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430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24C7AA0" w14:textId="77777777" w:rsidR="007D1C05" w:rsidRPr="00C92C1E" w:rsidRDefault="007D1C05" w:rsidP="007D1C05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bookmarkEnd w:id="11"/>
    <w:p w14:paraId="36CA2B2E" w14:textId="77777777" w:rsidR="00B97B36" w:rsidRDefault="00B97B36" w:rsidP="007D1C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8C0FF" w14:textId="01084EF8" w:rsidR="007D1C05" w:rsidRPr="00C92C1E" w:rsidRDefault="00B97B36" w:rsidP="007D1C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D1C05" w:rsidRPr="00C92C1E">
        <w:rPr>
          <w:rFonts w:ascii="Times New Roman" w:hAnsi="Times New Roman" w:cs="Times New Roman"/>
          <w:b/>
          <w:bCs/>
          <w:sz w:val="28"/>
          <w:szCs w:val="28"/>
        </w:rPr>
        <w:t>беспечение спортивной экипировкой</w:t>
      </w:r>
    </w:p>
    <w:p w14:paraId="1570BB46" w14:textId="77777777" w:rsidR="007D1C05" w:rsidRPr="00C92C1E" w:rsidRDefault="007D1C05" w:rsidP="007D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D2E98" w14:textId="77777777" w:rsidR="007D1C05" w:rsidRPr="00C92C1E" w:rsidRDefault="007D1C05" w:rsidP="007D1C05">
      <w:pPr>
        <w:shd w:val="clear" w:color="auto" w:fill="FFFFFF"/>
        <w:spacing w:after="0" w:line="240" w:lineRule="auto"/>
        <w:ind w:firstLine="709"/>
        <w:jc w:val="right"/>
      </w:pP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p w14:paraId="7A813F9A" w14:textId="77777777" w:rsidR="007D1C05" w:rsidRPr="00C92C1E" w:rsidRDefault="007D1C05" w:rsidP="007D1C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68" w:type="dxa"/>
        <w:jc w:val="center"/>
        <w:tblInd w:w="156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559"/>
        <w:gridCol w:w="1639"/>
      </w:tblGrid>
      <w:tr w:rsidR="00B97B36" w:rsidRPr="00C92C1E" w14:paraId="41F75A72" w14:textId="77777777" w:rsidTr="00725BE2">
        <w:trPr>
          <w:trHeight w:val="653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5E01" w14:textId="77777777" w:rsidR="00B97B36" w:rsidRPr="00C92C1E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_Hlk93415291"/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3A22" w14:textId="77777777" w:rsidR="00B97B36" w:rsidRPr="00C92C1E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083E" w14:textId="77777777" w:rsidR="00B97B36" w:rsidRPr="00C92C1E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D67D" w14:textId="77777777" w:rsidR="00B97B36" w:rsidRPr="00C92C1E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B97B36" w:rsidRPr="00C92C1E" w14:paraId="7F35447F" w14:textId="77777777" w:rsidTr="00725BE2">
        <w:trPr>
          <w:jc w:val="center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9A82" w14:textId="77777777" w:rsidR="00B97B36" w:rsidRPr="00C92C1E" w:rsidRDefault="00B97B36" w:rsidP="00BC39AD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57EC" w14:textId="77777777" w:rsidR="00B97B36" w:rsidRPr="00C92C1E" w:rsidRDefault="00B97B36" w:rsidP="00BC39A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лыжные для спортивной дисциплины «классический стиль» (классический ход)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EBBF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F7B1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B97B36" w:rsidRPr="00C92C1E" w14:paraId="5E59F142" w14:textId="77777777" w:rsidTr="00725BE2">
        <w:trPr>
          <w:jc w:val="center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BE70" w14:textId="77777777" w:rsidR="00B97B36" w:rsidRPr="00C92C1E" w:rsidRDefault="00B97B36" w:rsidP="00BC39AD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A3BC" w14:textId="77777777" w:rsidR="00B97B36" w:rsidRPr="00C92C1E" w:rsidRDefault="00B97B36" w:rsidP="00BC39A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лыжные для спортивной дисциплины «свободный стиль» (коньковый ход)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1CFD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10DD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B97B36" w:rsidRPr="00C92C1E" w14:paraId="0E7F3645" w14:textId="77777777" w:rsidTr="00725BE2">
        <w:trPr>
          <w:jc w:val="center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5E4C" w14:textId="77777777" w:rsidR="00B97B36" w:rsidRPr="00C92C1E" w:rsidRDefault="00B97B36" w:rsidP="00BC39AD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63FA" w14:textId="77777777" w:rsidR="00B97B36" w:rsidRPr="00C92C1E" w:rsidRDefault="00B97B36" w:rsidP="00BC39A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лыжные универсальные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238B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6E68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B97B36" w:rsidRPr="00C92C1E" w14:paraId="0C8AA056" w14:textId="77777777" w:rsidTr="00725BE2">
        <w:trPr>
          <w:jc w:val="center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A82B" w14:textId="77777777" w:rsidR="00B97B36" w:rsidRPr="00C92C1E" w:rsidRDefault="00B97B36" w:rsidP="00BC39AD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4ED0" w14:textId="77777777" w:rsidR="00B97B36" w:rsidRPr="00C92C1E" w:rsidRDefault="00B97B36" w:rsidP="00BC39A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Чехол для лыж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6F8F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8D4D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7B36" w:rsidRPr="00C92C1E" w14:paraId="74FE2A51" w14:textId="77777777" w:rsidTr="00725BE2">
        <w:trPr>
          <w:jc w:val="center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C328" w14:textId="77777777" w:rsidR="00B97B36" w:rsidRPr="00C92C1E" w:rsidRDefault="00B97B36" w:rsidP="00BC39AD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AD0C" w14:textId="77777777" w:rsidR="00B97B36" w:rsidRPr="00C92C1E" w:rsidRDefault="00B97B36" w:rsidP="00BC39A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 солнцезащитные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8531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8EDA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7B36" w:rsidRPr="00C92C1E" w14:paraId="29A989BC" w14:textId="77777777" w:rsidTr="00725BE2">
        <w:trPr>
          <w:jc w:val="center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5F8F" w14:textId="77777777" w:rsidR="00B97B36" w:rsidRPr="00C92C1E" w:rsidRDefault="00B97B36" w:rsidP="00BC39AD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CDCA" w14:textId="77777777" w:rsidR="00B97B36" w:rsidRPr="00C92C1E" w:rsidRDefault="00B97B36" w:rsidP="00BC39A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Нагрудные номера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73E1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731A" w14:textId="77777777" w:rsidR="00B97B36" w:rsidRPr="00B97B36" w:rsidRDefault="00B97B36" w:rsidP="00BC39A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bookmarkEnd w:id="12"/>
    </w:tbl>
    <w:p w14:paraId="04E74833" w14:textId="77777777" w:rsidR="00B97B36" w:rsidRDefault="00B97B36" w:rsidP="007D1C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98C38" w14:textId="77777777" w:rsidR="00B97B36" w:rsidRDefault="00B97B36" w:rsidP="007D1C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C1B1F" w14:textId="171D46CE" w:rsidR="007D1C05" w:rsidRDefault="007D1C05" w:rsidP="007D1C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p w14:paraId="4A1502F4" w14:textId="77777777" w:rsidR="00B97B36" w:rsidRPr="007D1C05" w:rsidRDefault="00B97B36" w:rsidP="007D1C05">
      <w:pPr>
        <w:shd w:val="clear" w:color="auto" w:fill="FFFFFF"/>
        <w:spacing w:after="0" w:line="240" w:lineRule="auto"/>
        <w:ind w:firstLine="709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610"/>
        <w:gridCol w:w="624"/>
        <w:gridCol w:w="1701"/>
        <w:gridCol w:w="567"/>
        <w:gridCol w:w="850"/>
        <w:gridCol w:w="567"/>
        <w:gridCol w:w="907"/>
        <w:gridCol w:w="567"/>
        <w:gridCol w:w="907"/>
        <w:gridCol w:w="567"/>
        <w:gridCol w:w="794"/>
      </w:tblGrid>
      <w:tr w:rsidR="00B97B36" w14:paraId="5D506944" w14:textId="77777777" w:rsidTr="00BC39AD">
        <w:tc>
          <w:tcPr>
            <w:tcW w:w="10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EC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Спортивная экипировка, передаваемая в индивидуальное пользование</w:t>
            </w:r>
          </w:p>
        </w:tc>
      </w:tr>
      <w:tr w:rsidR="00B97B36" w14:paraId="2745B696" w14:textId="77777777" w:rsidTr="00B97B3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D67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13E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5DC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6B3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5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95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B97B36" w14:paraId="2B7F3E75" w14:textId="77777777" w:rsidTr="00B97B3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0C4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27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399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46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3C8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39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D59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BD4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B97B36" w14:paraId="1284057C" w14:textId="77777777" w:rsidTr="00B97B3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B32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BF3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A7F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672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413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3BD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6C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17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FB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5D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216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CAF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</w:tr>
      <w:tr w:rsidR="00B97B36" w14:paraId="5A6B9B87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2CB4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A3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93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ED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415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868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C9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118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2E4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EA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C1F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FFE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208CF23B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71BE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ED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Жилет утепленный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92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947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53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790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D7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2E0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93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7B0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D6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9EF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7735F73A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7C40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3A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61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400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21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E98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22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E0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BB1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52C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364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C6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749D043C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6228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7C8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66A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9D7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B4E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1A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FD9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BB7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7DE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9B9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1B8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61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4BFC1275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597F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45F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CCA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034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470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089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7B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A58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EE9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AF1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5B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FEC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03940BC4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E261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ED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Костюм утепленный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28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E5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67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9FE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85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C1C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E6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A8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ACB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9F4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63F30D46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19E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3A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647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FA4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5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AC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33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A03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09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2E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AE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54B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59747434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3BF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571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CFC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A96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E9C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4F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5E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3F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FB6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DB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F79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30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463673E6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DCBC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FD1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A78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56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BE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E62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BB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43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760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2E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52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AE2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4C515919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14F3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25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Перчатки лыжные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3E3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43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92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B0D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30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463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096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7D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0C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CC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58B4D59C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0020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C8F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A9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27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F0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0AC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9D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AA1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6B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C3E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2D7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3A6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2478D71B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541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CE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FB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0C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6A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D2B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88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D79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52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74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9E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3C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53206AD6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A2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58C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Футболка (короткий рукав)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60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F20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3D8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EC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CA4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FD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54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378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81D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237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0B04E673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3D8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0F9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Футболка (длинный рукав)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D21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D3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3A3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40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87E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2CF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85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38E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5D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739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4071942C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7ADB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FC6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56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F6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BF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92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EA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E53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A8C5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64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1D2C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07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B36" w14:paraId="301B2A31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EA1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DB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E10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0D4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18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A65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AB0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C2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5968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0F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6F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CC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B36" w14:paraId="47A257CD" w14:textId="77777777" w:rsidTr="00B97B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9DE" w14:textId="77777777" w:rsid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58BE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2240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80D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4CA7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C04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E21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E863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3FB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21A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1B32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86F" w14:textId="77777777" w:rsidR="00B97B36" w:rsidRPr="00B97B36" w:rsidRDefault="00B97B36" w:rsidP="00BC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40450B5" w14:textId="77777777" w:rsidR="00941640" w:rsidRPr="007D1C05" w:rsidRDefault="00941640" w:rsidP="007D1C05">
      <w:pPr>
        <w:spacing w:after="0" w:line="240" w:lineRule="auto"/>
        <w:rPr>
          <w:bCs/>
          <w:i/>
          <w:iCs/>
          <w:sz w:val="28"/>
          <w:szCs w:val="28"/>
        </w:rPr>
      </w:pPr>
    </w:p>
    <w:sectPr w:rsidR="00941640" w:rsidRPr="007D1C05" w:rsidSect="00B97B36">
      <w:headerReference w:type="default" r:id="rId14"/>
      <w:pgSz w:w="11906" w:h="16838"/>
      <w:pgMar w:top="567" w:right="1134" w:bottom="1134" w:left="7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22391" w14:textId="77777777" w:rsidR="009669F5" w:rsidRDefault="009669F5" w:rsidP="00F4658F">
      <w:pPr>
        <w:spacing w:after="0" w:line="240" w:lineRule="auto"/>
      </w:pPr>
      <w:r>
        <w:separator/>
      </w:r>
    </w:p>
  </w:endnote>
  <w:endnote w:type="continuationSeparator" w:id="0">
    <w:p w14:paraId="0D3070F1" w14:textId="77777777" w:rsidR="009669F5" w:rsidRDefault="009669F5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05CB" w14:textId="77777777" w:rsidR="003E2221" w:rsidRDefault="003E2221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4EA0E" w14:textId="77777777" w:rsidR="009669F5" w:rsidRDefault="009669F5" w:rsidP="00F4658F">
      <w:pPr>
        <w:spacing w:after="0" w:line="240" w:lineRule="auto"/>
      </w:pPr>
      <w:r>
        <w:separator/>
      </w:r>
    </w:p>
  </w:footnote>
  <w:footnote w:type="continuationSeparator" w:id="0">
    <w:p w14:paraId="60BC296B" w14:textId="77777777" w:rsidR="009669F5" w:rsidRDefault="009669F5" w:rsidP="00F4658F">
      <w:pPr>
        <w:spacing w:after="0" w:line="240" w:lineRule="auto"/>
      </w:pPr>
      <w:r>
        <w:continuationSeparator/>
      </w:r>
    </w:p>
  </w:footnote>
  <w:footnote w:id="1">
    <w:p w14:paraId="7330D910" w14:textId="77777777" w:rsidR="003E2221" w:rsidRDefault="003E2221" w:rsidP="007D1C05">
      <w:pPr>
        <w:spacing w:after="0" w:line="240" w:lineRule="auto"/>
        <w:contextualSpacing/>
        <w:jc w:val="both"/>
      </w:pPr>
      <w:r>
        <w:rPr>
          <w:rStyle w:val="af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Минтруда России от 12.12.2016 № 727н (зарегистрирован Минюстом России 13.01.2017, регистрационный № 45230).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6540B" w14:textId="3CC070C8" w:rsidR="003E2221" w:rsidRPr="00DD1A5B" w:rsidRDefault="003E2221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9669F5">
          <w:rPr>
            <w:rFonts w:ascii="Times New Roman" w:hAnsi="Times New Roman" w:cs="Times New Roman"/>
            <w:noProof/>
          </w:rPr>
          <w:t>2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2895288" w:rsidR="003E2221" w:rsidRPr="00325ECC" w:rsidRDefault="003E2221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3B294F">
          <w:rPr>
            <w:rFonts w:ascii="Times New Roman" w:hAnsi="Times New Roman" w:cs="Times New Roman"/>
            <w:noProof/>
          </w:rPr>
          <w:t>4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0FA389E5" w:rsidR="003E2221" w:rsidRPr="00F4658F" w:rsidRDefault="003E2221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3B294F">
          <w:rPr>
            <w:rFonts w:ascii="Times New Roman" w:hAnsi="Times New Roman" w:cs="Times New Roman"/>
            <w:noProof/>
          </w:rPr>
          <w:t>19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14:paraId="7D616E69" w14:textId="77777777" w:rsidR="003E2221" w:rsidRDefault="003E22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1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B565B"/>
    <w:multiLevelType w:val="hybridMultilevel"/>
    <w:tmpl w:val="06E03546"/>
    <w:lvl w:ilvl="0" w:tplc="47D2DA86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93AB0"/>
    <w:multiLevelType w:val="hybridMultilevel"/>
    <w:tmpl w:val="7172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14515"/>
    <w:multiLevelType w:val="multilevel"/>
    <w:tmpl w:val="FFD8B1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E3D3A"/>
    <w:multiLevelType w:val="multilevel"/>
    <w:tmpl w:val="429E0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59B40C1"/>
    <w:multiLevelType w:val="multilevel"/>
    <w:tmpl w:val="F65A74FE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6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29"/>
  </w:num>
  <w:num w:numId="5">
    <w:abstractNumId w:val="21"/>
  </w:num>
  <w:num w:numId="6">
    <w:abstractNumId w:val="20"/>
  </w:num>
  <w:num w:numId="7">
    <w:abstractNumId w:val="26"/>
  </w:num>
  <w:num w:numId="8">
    <w:abstractNumId w:val="4"/>
  </w:num>
  <w:num w:numId="9">
    <w:abstractNumId w:val="10"/>
  </w:num>
  <w:num w:numId="10">
    <w:abstractNumId w:val="17"/>
  </w:num>
  <w:num w:numId="11">
    <w:abstractNumId w:val="14"/>
  </w:num>
  <w:num w:numId="12">
    <w:abstractNumId w:val="3"/>
  </w:num>
  <w:num w:numId="13">
    <w:abstractNumId w:val="25"/>
  </w:num>
  <w:num w:numId="14">
    <w:abstractNumId w:val="19"/>
  </w:num>
  <w:num w:numId="15">
    <w:abstractNumId w:val="28"/>
  </w:num>
  <w:num w:numId="16">
    <w:abstractNumId w:val="1"/>
  </w:num>
  <w:num w:numId="17">
    <w:abstractNumId w:val="2"/>
  </w:num>
  <w:num w:numId="18">
    <w:abstractNumId w:val="7"/>
  </w:num>
  <w:num w:numId="19">
    <w:abstractNumId w:val="12"/>
  </w:num>
  <w:num w:numId="20">
    <w:abstractNumId w:val="11"/>
  </w:num>
  <w:num w:numId="21">
    <w:abstractNumId w:val="6"/>
  </w:num>
  <w:num w:numId="22">
    <w:abstractNumId w:val="22"/>
  </w:num>
  <w:num w:numId="23">
    <w:abstractNumId w:val="0"/>
  </w:num>
  <w:num w:numId="24">
    <w:abstractNumId w:val="8"/>
  </w:num>
  <w:num w:numId="25">
    <w:abstractNumId w:val="24"/>
  </w:num>
  <w:num w:numId="26">
    <w:abstractNumId w:val="27"/>
  </w:num>
  <w:num w:numId="27">
    <w:abstractNumId w:val="18"/>
  </w:num>
  <w:num w:numId="28">
    <w:abstractNumId w:val="23"/>
  </w:num>
  <w:num w:numId="29">
    <w:abstractNumId w:val="13"/>
  </w:num>
  <w:num w:numId="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33226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E5"/>
    <w:rsid w:val="000826C7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5C25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77B4C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1CDE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2BEC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294F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B82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2221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1F5"/>
    <w:rsid w:val="0041681F"/>
    <w:rsid w:val="00417C93"/>
    <w:rsid w:val="004256DE"/>
    <w:rsid w:val="00425877"/>
    <w:rsid w:val="00426CFF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40AAD"/>
    <w:rsid w:val="005411BF"/>
    <w:rsid w:val="00543954"/>
    <w:rsid w:val="00545D4D"/>
    <w:rsid w:val="0054731F"/>
    <w:rsid w:val="00551F13"/>
    <w:rsid w:val="005538AA"/>
    <w:rsid w:val="00553A88"/>
    <w:rsid w:val="00555A97"/>
    <w:rsid w:val="005568C4"/>
    <w:rsid w:val="0055781E"/>
    <w:rsid w:val="00560836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2A0B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5BE2"/>
    <w:rsid w:val="007260A7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4492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2B0C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1C05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3FB0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1C8E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6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C547A"/>
    <w:rsid w:val="008D4190"/>
    <w:rsid w:val="008D5A06"/>
    <w:rsid w:val="008D71B9"/>
    <w:rsid w:val="008D74A8"/>
    <w:rsid w:val="008D7EC5"/>
    <w:rsid w:val="008E0EA1"/>
    <w:rsid w:val="008E4659"/>
    <w:rsid w:val="008E64CE"/>
    <w:rsid w:val="008E7E7C"/>
    <w:rsid w:val="008F042B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19C6"/>
    <w:rsid w:val="00943504"/>
    <w:rsid w:val="00944E43"/>
    <w:rsid w:val="009465D0"/>
    <w:rsid w:val="0095173F"/>
    <w:rsid w:val="0095272F"/>
    <w:rsid w:val="00957D8A"/>
    <w:rsid w:val="00960772"/>
    <w:rsid w:val="00963DD3"/>
    <w:rsid w:val="00966339"/>
    <w:rsid w:val="009669F5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283"/>
    <w:rsid w:val="009E3443"/>
    <w:rsid w:val="009E5C07"/>
    <w:rsid w:val="009E61A0"/>
    <w:rsid w:val="009E72A3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37701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0E43"/>
    <w:rsid w:val="00A66DF3"/>
    <w:rsid w:val="00A6730D"/>
    <w:rsid w:val="00A70257"/>
    <w:rsid w:val="00A70CF3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E7F7C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97B36"/>
    <w:rsid w:val="00BA1C61"/>
    <w:rsid w:val="00BA3B87"/>
    <w:rsid w:val="00BA4EEA"/>
    <w:rsid w:val="00BA5BF9"/>
    <w:rsid w:val="00BA6B0A"/>
    <w:rsid w:val="00BB280F"/>
    <w:rsid w:val="00BB5200"/>
    <w:rsid w:val="00BB5DBB"/>
    <w:rsid w:val="00BB74AF"/>
    <w:rsid w:val="00BB7C62"/>
    <w:rsid w:val="00BC00C5"/>
    <w:rsid w:val="00BC0113"/>
    <w:rsid w:val="00BC058E"/>
    <w:rsid w:val="00BC335F"/>
    <w:rsid w:val="00BC39AD"/>
    <w:rsid w:val="00BC43A5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39F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750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D6A59"/>
    <w:rsid w:val="00CD797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19FE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4A4D"/>
    <w:rsid w:val="00E2589F"/>
    <w:rsid w:val="00E25FB8"/>
    <w:rsid w:val="00E270B0"/>
    <w:rsid w:val="00E30B40"/>
    <w:rsid w:val="00E312FE"/>
    <w:rsid w:val="00E31839"/>
    <w:rsid w:val="00E31A08"/>
    <w:rsid w:val="00E336E8"/>
    <w:rsid w:val="00E33FEC"/>
    <w:rsid w:val="00E34CAA"/>
    <w:rsid w:val="00E3792F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EF5ECA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0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WW8Num15z0">
    <w:name w:val="WW8Num15z0"/>
    <w:rsid w:val="00784492"/>
    <w:rPr>
      <w:rFonts w:ascii="Symbol" w:hAnsi="Symbol" w:cs="Symbol" w:hint="default"/>
    </w:rPr>
  </w:style>
  <w:style w:type="paragraph" w:customStyle="1" w:styleId="formattext">
    <w:name w:val="formattext"/>
    <w:basedOn w:val="a0"/>
    <w:rsid w:val="007D1C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0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WW8Num15z0">
    <w:name w:val="WW8Num15z0"/>
    <w:rsid w:val="00784492"/>
    <w:rPr>
      <w:rFonts w:ascii="Symbol" w:hAnsi="Symbol" w:cs="Symbol" w:hint="default"/>
    </w:rPr>
  </w:style>
  <w:style w:type="paragraph" w:customStyle="1" w:styleId="formattext">
    <w:name w:val="formattext"/>
    <w:basedOn w:val="a0"/>
    <w:rsid w:val="007D1C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3E90-1D99-494F-B16B-2B42FC6F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1</cp:lastModifiedBy>
  <cp:revision>2</cp:revision>
  <cp:lastPrinted>2024-08-16T06:59:00Z</cp:lastPrinted>
  <dcterms:created xsi:type="dcterms:W3CDTF">2025-02-14T11:58:00Z</dcterms:created>
  <dcterms:modified xsi:type="dcterms:W3CDTF">2025-02-14T11:58:00Z</dcterms:modified>
</cp:coreProperties>
</file>